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both"/>
      </w:pPr>
    </w:p>
    <w:p>
      <w:pPr>
        <w:pStyle w:val="Heading"/>
        <w:jc w:val="both"/>
      </w:pPr>
    </w:p>
    <w:p>
      <w:pPr>
        <w:pStyle w:val="Heading"/>
        <w:jc w:val="both"/>
      </w:pPr>
    </w:p>
    <w:p>
      <w:pPr>
        <w:pStyle w:val="Heading"/>
        <w:jc w:val="both"/>
      </w:pPr>
      <w:r>
        <mc:AlternateContent>
          <mc:Choice Requires="wps">
            <w:drawing>
              <wp:anchor distT="152400" distB="152400" distL="152400" distR="152400" simplePos="0" relativeHeight="251659264" behindDoc="0" locked="0" layoutInCell="1" allowOverlap="1">
                <wp:simplePos x="0" y="0"/>
                <wp:positionH relativeFrom="margin">
                  <wp:posOffset>67016</wp:posOffset>
                </wp:positionH>
                <wp:positionV relativeFrom="line">
                  <wp:posOffset>324824</wp:posOffset>
                </wp:positionV>
                <wp:extent cx="6041668" cy="354188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041668" cy="3541886"/>
                        </a:xfrm>
                        <a:prstGeom prst="rect">
                          <a:avLst/>
                        </a:prstGeom>
                        <a:noFill/>
                        <a:ln w="12700" cap="flat">
                          <a:noFill/>
                          <a:miter lim="400000"/>
                        </a:ln>
                        <a:effectLst/>
                      </wps:spPr>
                      <wps:txbx>
                        <w:txbxContent>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Chab Dai Coalition</w:t>
                            </w:r>
                            <w:r>
                              <w:rPr>
                                <w:rFonts w:ascii="League Spartan" w:hAnsi="League Spartan" w:hint="default"/>
                                <w:outline w:val="0"/>
                                <w:color w:val="941100"/>
                                <w:sz w:val="66"/>
                                <w:szCs w:val="66"/>
                                <w:rtl w:val="0"/>
                                <w:lang w:val="en-US"/>
                                <w14:textFill>
                                  <w14:solidFill>
                                    <w14:srgbClr w14:val="941100"/>
                                  </w14:solidFill>
                                </w14:textFill>
                              </w:rPr>
                              <w:t>’</w:t>
                            </w:r>
                            <w:r>
                              <w:rPr>
                                <w:rFonts w:ascii="League Spartan" w:hAnsi="League Spartan"/>
                                <w:outline w:val="0"/>
                                <w:color w:val="941100"/>
                                <w:sz w:val="66"/>
                                <w:szCs w:val="66"/>
                                <w:rtl w:val="0"/>
                                <w:lang w:val="en-US"/>
                                <w14:textFill>
                                  <w14:solidFill>
                                    <w14:srgbClr w14:val="941100"/>
                                  </w14:solidFill>
                                </w14:textFill>
                              </w:rPr>
                              <w:t xml:space="preserve">s Butterfly Longitudinal </w:t>
                            </w:r>
                          </w:p>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 xml:space="preserve">Re/integration Research </w:t>
                            </w:r>
                          </w:p>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Project</w:t>
                            </w:r>
                            <w:r>
                              <w:rPr>
                                <w:rFonts w:ascii="League Spartan" w:hAnsi="League Spartan" w:hint="default"/>
                                <w:outline w:val="0"/>
                                <w:color w:val="941100"/>
                                <w:sz w:val="66"/>
                                <w:szCs w:val="66"/>
                                <w:rtl w:val="0"/>
                                <w:lang w:val="en-US"/>
                                <w14:textFill>
                                  <w14:solidFill>
                                    <w14:srgbClr w14:val="941100"/>
                                  </w14:solidFill>
                                </w14:textFill>
                              </w:rPr>
                              <w:t>’</w:t>
                            </w:r>
                            <w:r>
                              <w:rPr>
                                <w:rFonts w:ascii="League Spartan" w:hAnsi="League Spartan"/>
                                <w:outline w:val="0"/>
                                <w:color w:val="941100"/>
                                <w:sz w:val="66"/>
                                <w:szCs w:val="66"/>
                                <w:rtl w:val="0"/>
                                <w:lang w:val="en-US"/>
                                <w14:textFill>
                                  <w14:solidFill>
                                    <w14:srgbClr w14:val="941100"/>
                                  </w14:solidFill>
                                </w14:textFill>
                              </w:rPr>
                              <w:t>s Bibliography</w:t>
                            </w:r>
                          </w:p>
                          <w:p>
                            <w:pPr>
                              <w:pStyle w:val="Body"/>
                              <w:jc w:val="center"/>
                            </w:pPr>
                            <w:r>
                              <w:rPr>
                                <w:rFonts w:ascii="League Spartan" w:hAnsi="League Spartan"/>
                                <w:outline w:val="0"/>
                                <w:color w:val="009192"/>
                                <w:sz w:val="32"/>
                                <w:szCs w:val="32"/>
                                <w:rtl w:val="0"/>
                                <w:lang w:val="en-US"/>
                                <w14:textFill>
                                  <w14:solidFill>
                                    <w14:srgbClr w14:val="009193"/>
                                  </w14:solidFill>
                                </w14:textFill>
                              </w:rPr>
                              <w:t>Thematically Collected Anti-Trafficking and Relevant Resources Over the 10 year Research Project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3pt;margin-top:25.6pt;width:475.7pt;height:278.9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Chab Dai Coalition</w:t>
                      </w:r>
                      <w:r>
                        <w:rPr>
                          <w:rFonts w:ascii="League Spartan" w:hAnsi="League Spartan" w:hint="default"/>
                          <w:outline w:val="0"/>
                          <w:color w:val="941100"/>
                          <w:sz w:val="66"/>
                          <w:szCs w:val="66"/>
                          <w:rtl w:val="0"/>
                          <w:lang w:val="en-US"/>
                          <w14:textFill>
                            <w14:solidFill>
                              <w14:srgbClr w14:val="941100"/>
                            </w14:solidFill>
                          </w14:textFill>
                        </w:rPr>
                        <w:t>’</w:t>
                      </w:r>
                      <w:r>
                        <w:rPr>
                          <w:rFonts w:ascii="League Spartan" w:hAnsi="League Spartan"/>
                          <w:outline w:val="0"/>
                          <w:color w:val="941100"/>
                          <w:sz w:val="66"/>
                          <w:szCs w:val="66"/>
                          <w:rtl w:val="0"/>
                          <w:lang w:val="en-US"/>
                          <w14:textFill>
                            <w14:solidFill>
                              <w14:srgbClr w14:val="941100"/>
                            </w14:solidFill>
                          </w14:textFill>
                        </w:rPr>
                        <w:t xml:space="preserve">s Butterfly Longitudinal </w:t>
                      </w:r>
                    </w:p>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 xml:space="preserve">Re/integration Research </w:t>
                      </w:r>
                    </w:p>
                    <w:p>
                      <w:pPr>
                        <w:pStyle w:val="Body"/>
                        <w:jc w:val="center"/>
                        <w:rPr>
                          <w:rFonts w:ascii="League Spartan" w:cs="League Spartan" w:hAnsi="League Spartan" w:eastAsia="League Spartan"/>
                          <w:outline w:val="0"/>
                          <w:color w:val="941100"/>
                          <w:sz w:val="66"/>
                          <w:szCs w:val="66"/>
                          <w14:textFill>
                            <w14:solidFill>
                              <w14:srgbClr w14:val="941100"/>
                            </w14:solidFill>
                          </w14:textFill>
                        </w:rPr>
                      </w:pPr>
                      <w:r>
                        <w:rPr>
                          <w:rFonts w:ascii="League Spartan" w:hAnsi="League Spartan"/>
                          <w:outline w:val="0"/>
                          <w:color w:val="941100"/>
                          <w:sz w:val="66"/>
                          <w:szCs w:val="66"/>
                          <w:rtl w:val="0"/>
                          <w:lang w:val="en-US"/>
                          <w14:textFill>
                            <w14:solidFill>
                              <w14:srgbClr w14:val="941100"/>
                            </w14:solidFill>
                          </w14:textFill>
                        </w:rPr>
                        <w:t>Project</w:t>
                      </w:r>
                      <w:r>
                        <w:rPr>
                          <w:rFonts w:ascii="League Spartan" w:hAnsi="League Spartan" w:hint="default"/>
                          <w:outline w:val="0"/>
                          <w:color w:val="941100"/>
                          <w:sz w:val="66"/>
                          <w:szCs w:val="66"/>
                          <w:rtl w:val="0"/>
                          <w:lang w:val="en-US"/>
                          <w14:textFill>
                            <w14:solidFill>
                              <w14:srgbClr w14:val="941100"/>
                            </w14:solidFill>
                          </w14:textFill>
                        </w:rPr>
                        <w:t>’</w:t>
                      </w:r>
                      <w:r>
                        <w:rPr>
                          <w:rFonts w:ascii="League Spartan" w:hAnsi="League Spartan"/>
                          <w:outline w:val="0"/>
                          <w:color w:val="941100"/>
                          <w:sz w:val="66"/>
                          <w:szCs w:val="66"/>
                          <w:rtl w:val="0"/>
                          <w:lang w:val="en-US"/>
                          <w14:textFill>
                            <w14:solidFill>
                              <w14:srgbClr w14:val="941100"/>
                            </w14:solidFill>
                          </w14:textFill>
                        </w:rPr>
                        <w:t>s Bibliography</w:t>
                      </w:r>
                    </w:p>
                    <w:p>
                      <w:pPr>
                        <w:pStyle w:val="Body"/>
                        <w:jc w:val="center"/>
                      </w:pPr>
                      <w:r>
                        <w:rPr>
                          <w:rFonts w:ascii="League Spartan" w:hAnsi="League Spartan"/>
                          <w:outline w:val="0"/>
                          <w:color w:val="009192"/>
                          <w:sz w:val="32"/>
                          <w:szCs w:val="32"/>
                          <w:rtl w:val="0"/>
                          <w:lang w:val="en-US"/>
                          <w14:textFill>
                            <w14:solidFill>
                              <w14:srgbClr w14:val="009193"/>
                            </w14:solidFill>
                          </w14:textFill>
                        </w:rPr>
                        <w:t>Thematically Collected Anti-Trafficking and Relevant Resources Over the 10 year Research Project</w:t>
                      </w:r>
                    </w:p>
                  </w:txbxContent>
                </v:textbox>
                <w10:wrap type="topAndBottom" side="bothSides" anchorx="margin"/>
              </v:shape>
            </w:pict>
          </mc:Fallback>
        </mc:AlternateContent>
      </w:r>
    </w:p>
    <w:p>
      <w:pPr>
        <w:pStyle w:val="Heading"/>
        <w:jc w:val="both"/>
      </w:pPr>
    </w:p>
    <w:p>
      <w:pPr>
        <w:pStyle w:val="Heading"/>
        <w:jc w:val="both"/>
      </w:pPr>
    </w:p>
    <w:p>
      <w:pPr>
        <w:pStyle w:val="Heading"/>
        <w:jc w:val="both"/>
      </w:pPr>
    </w:p>
    <w:p>
      <w:pPr>
        <w:pStyle w:val="Heading"/>
        <w:jc w:val="both"/>
      </w:pPr>
    </w:p>
    <w:p>
      <w:pPr>
        <w:pStyle w:val="Heading"/>
        <w:jc w:val="both"/>
      </w:pPr>
      <w:r>
        <w:drawing>
          <wp:anchor distT="152400" distB="152400" distL="152400" distR="152400" simplePos="0" relativeHeight="251661312" behindDoc="0" locked="0" layoutInCell="1" allowOverlap="1">
            <wp:simplePos x="0" y="0"/>
            <wp:positionH relativeFrom="margin">
              <wp:posOffset>4352082</wp:posOffset>
            </wp:positionH>
            <wp:positionV relativeFrom="line">
              <wp:posOffset>598435</wp:posOffset>
            </wp:positionV>
            <wp:extent cx="2515767" cy="2168765"/>
            <wp:effectExtent l="0" t="0" r="0" b="0"/>
            <wp:wrapThrough wrapText="bothSides" distL="152400" distR="152400">
              <wp:wrapPolygon edited="1">
                <wp:start x="3776" y="1639"/>
                <wp:lineTo x="3776" y="17936"/>
                <wp:lineTo x="3945" y="17960"/>
                <wp:lineTo x="4113" y="18449"/>
                <wp:lineTo x="4261" y="17936"/>
                <wp:lineTo x="4430" y="17936"/>
                <wp:lineTo x="4430" y="18670"/>
                <wp:lineTo x="4324" y="18670"/>
                <wp:lineTo x="4303" y="18180"/>
                <wp:lineTo x="4155" y="18670"/>
                <wp:lineTo x="4029" y="18645"/>
                <wp:lineTo x="3881" y="18156"/>
                <wp:lineTo x="3881" y="18670"/>
                <wp:lineTo x="3776" y="18670"/>
                <wp:lineTo x="3776" y="17936"/>
                <wp:lineTo x="3776" y="1639"/>
                <wp:lineTo x="7130" y="1639"/>
                <wp:lineTo x="7826" y="1786"/>
                <wp:lineTo x="8564" y="2227"/>
                <wp:lineTo x="9429" y="3083"/>
                <wp:lineTo x="10294" y="4307"/>
                <wp:lineTo x="11053" y="5677"/>
                <wp:lineTo x="11981" y="4013"/>
                <wp:lineTo x="12846" y="2863"/>
                <wp:lineTo x="13648" y="2129"/>
                <wp:lineTo x="14365" y="1737"/>
                <wp:lineTo x="14955" y="1639"/>
                <wp:lineTo x="14955" y="3279"/>
                <wp:lineTo x="16052" y="3205"/>
                <wp:lineTo x="16875" y="3377"/>
                <wp:lineTo x="16875" y="5114"/>
                <wp:lineTo x="17993" y="5554"/>
                <wp:lineTo x="18288" y="5726"/>
                <wp:lineTo x="18246" y="14877"/>
                <wp:lineTo x="17740" y="14632"/>
                <wp:lineTo x="17740" y="15415"/>
                <wp:lineTo x="18204" y="15562"/>
                <wp:lineTo x="18141" y="15807"/>
                <wp:lineTo x="18056" y="15856"/>
                <wp:lineTo x="17719" y="15807"/>
                <wp:lineTo x="17634" y="15856"/>
                <wp:lineTo x="17698" y="16051"/>
                <wp:lineTo x="18162" y="16345"/>
                <wp:lineTo x="18267" y="16516"/>
                <wp:lineTo x="18225" y="16908"/>
                <wp:lineTo x="18014" y="17128"/>
                <wp:lineTo x="17423" y="17128"/>
                <wp:lineTo x="17191" y="16932"/>
                <wp:lineTo x="17360" y="16639"/>
                <wp:lineTo x="17592" y="16810"/>
                <wp:lineTo x="17888" y="16761"/>
                <wp:lineTo x="17866" y="16541"/>
                <wp:lineTo x="17381" y="16223"/>
                <wp:lineTo x="17297" y="15831"/>
                <wp:lineTo x="17487" y="15513"/>
                <wp:lineTo x="17740" y="15415"/>
                <wp:lineTo x="17740" y="14632"/>
                <wp:lineTo x="17234" y="14388"/>
                <wp:lineTo x="16221" y="14103"/>
                <wp:lineTo x="16221" y="15464"/>
                <wp:lineTo x="17044" y="15464"/>
                <wp:lineTo x="17044" y="15807"/>
                <wp:lineTo x="16538" y="15807"/>
                <wp:lineTo x="16538" y="16125"/>
                <wp:lineTo x="17023" y="16125"/>
                <wp:lineTo x="17023" y="16467"/>
                <wp:lineTo x="16538" y="16492"/>
                <wp:lineTo x="16559" y="16810"/>
                <wp:lineTo x="17044" y="16810"/>
                <wp:lineTo x="17044" y="17153"/>
                <wp:lineTo x="16221" y="17153"/>
                <wp:lineTo x="16221" y="15464"/>
                <wp:lineTo x="16221" y="14103"/>
                <wp:lineTo x="15926" y="14021"/>
                <wp:lineTo x="15209" y="13935"/>
                <wp:lineTo x="15209" y="15464"/>
                <wp:lineTo x="15546" y="15464"/>
                <wp:lineTo x="15546" y="16810"/>
                <wp:lineTo x="16052" y="16810"/>
                <wp:lineTo x="16052" y="17153"/>
                <wp:lineTo x="15209" y="17128"/>
                <wp:lineTo x="15209" y="15464"/>
                <wp:lineTo x="15209" y="13935"/>
                <wp:lineTo x="15103" y="13923"/>
                <wp:lineTo x="14681" y="13943"/>
                <wp:lineTo x="14681" y="15464"/>
                <wp:lineTo x="14998" y="15464"/>
                <wp:lineTo x="14998" y="17153"/>
                <wp:lineTo x="14681" y="17153"/>
                <wp:lineTo x="14681" y="15464"/>
                <wp:lineTo x="14681" y="13943"/>
                <wp:lineTo x="13563" y="13996"/>
                <wp:lineTo x="13057" y="14127"/>
                <wp:lineTo x="13057" y="15464"/>
                <wp:lineTo x="13437" y="15489"/>
                <wp:lineTo x="13753" y="16394"/>
                <wp:lineTo x="14048" y="15464"/>
                <wp:lineTo x="14407" y="15464"/>
                <wp:lineTo x="14534" y="17153"/>
                <wp:lineTo x="14196" y="17128"/>
                <wp:lineTo x="14112" y="16174"/>
                <wp:lineTo x="13838" y="17128"/>
                <wp:lineTo x="13605" y="17079"/>
                <wp:lineTo x="13331" y="16174"/>
                <wp:lineTo x="13247" y="17153"/>
                <wp:lineTo x="12930" y="17153"/>
                <wp:lineTo x="13057" y="15464"/>
                <wp:lineTo x="13057" y="14127"/>
                <wp:lineTo x="12150" y="14363"/>
                <wp:lineTo x="11053" y="14867"/>
                <wp:lineTo x="11053" y="15464"/>
                <wp:lineTo x="11433" y="15489"/>
                <wp:lineTo x="11981" y="16492"/>
                <wp:lineTo x="11981" y="15464"/>
                <wp:lineTo x="12319" y="15464"/>
                <wp:lineTo x="12319" y="17153"/>
                <wp:lineTo x="11939" y="17104"/>
                <wp:lineTo x="11391" y="16125"/>
                <wp:lineTo x="11391" y="17153"/>
                <wp:lineTo x="11053" y="17128"/>
                <wp:lineTo x="11053" y="15464"/>
                <wp:lineTo x="11053" y="14867"/>
                <wp:lineTo x="11032" y="14877"/>
                <wp:lineTo x="10104" y="14457"/>
                <wp:lineTo x="10104" y="15464"/>
                <wp:lineTo x="10273" y="15476"/>
                <wp:lineTo x="10273" y="16027"/>
                <wp:lineTo x="10104" y="16467"/>
                <wp:lineTo x="10420" y="16419"/>
                <wp:lineTo x="10273" y="16027"/>
                <wp:lineTo x="10273" y="15476"/>
                <wp:lineTo x="10441" y="15489"/>
                <wp:lineTo x="11011" y="17153"/>
                <wp:lineTo x="10631" y="17128"/>
                <wp:lineTo x="10547" y="16810"/>
                <wp:lineTo x="9977" y="16834"/>
                <wp:lineTo x="9893" y="17153"/>
                <wp:lineTo x="9534" y="17153"/>
                <wp:lineTo x="10104" y="15464"/>
                <wp:lineTo x="10104" y="14457"/>
                <wp:lineTo x="9787" y="14314"/>
                <wp:lineTo x="8522" y="13996"/>
                <wp:lineTo x="8332" y="13986"/>
                <wp:lineTo x="8332" y="15464"/>
                <wp:lineTo x="8670" y="15464"/>
                <wp:lineTo x="8670" y="16125"/>
                <wp:lineTo x="9134" y="16125"/>
                <wp:lineTo x="9134" y="15464"/>
                <wp:lineTo x="9471" y="15464"/>
                <wp:lineTo x="9471" y="17153"/>
                <wp:lineTo x="9134" y="17153"/>
                <wp:lineTo x="9134" y="16467"/>
                <wp:lineTo x="8670" y="16467"/>
                <wp:lineTo x="8670" y="17153"/>
                <wp:lineTo x="8332" y="17153"/>
                <wp:lineTo x="8332" y="15464"/>
                <wp:lineTo x="8332" y="13986"/>
                <wp:lineTo x="7151" y="13931"/>
                <wp:lineTo x="7151" y="15464"/>
                <wp:lineTo x="7488" y="15486"/>
                <wp:lineTo x="7615" y="15782"/>
                <wp:lineTo x="7488" y="15758"/>
                <wp:lineTo x="7657" y="16467"/>
                <wp:lineTo x="7488" y="16467"/>
                <wp:lineTo x="7530" y="16834"/>
                <wp:lineTo x="7805" y="16786"/>
                <wp:lineTo x="7805" y="16516"/>
                <wp:lineTo x="7657" y="16467"/>
                <wp:lineTo x="7488" y="15758"/>
                <wp:lineTo x="7509" y="16125"/>
                <wp:lineTo x="7720" y="16051"/>
                <wp:lineTo x="7699" y="15807"/>
                <wp:lineTo x="7615" y="15782"/>
                <wp:lineTo x="7488" y="15486"/>
                <wp:lineTo x="7889" y="15513"/>
                <wp:lineTo x="8037" y="15684"/>
                <wp:lineTo x="8016" y="16125"/>
                <wp:lineTo x="7931" y="16272"/>
                <wp:lineTo x="8142" y="16419"/>
                <wp:lineTo x="8142" y="16932"/>
                <wp:lineTo x="7910" y="17128"/>
                <wp:lineTo x="7151" y="17153"/>
                <wp:lineTo x="7151" y="15464"/>
                <wp:lineTo x="7151" y="13931"/>
                <wp:lineTo x="6982" y="13923"/>
                <wp:lineTo x="6223" y="14050"/>
                <wp:lineTo x="6223" y="15415"/>
                <wp:lineTo x="6391" y="15456"/>
                <wp:lineTo x="6391" y="15831"/>
                <wp:lineTo x="6075" y="15856"/>
                <wp:lineTo x="5927" y="16076"/>
                <wp:lineTo x="5948" y="16590"/>
                <wp:lineTo x="6138" y="16786"/>
                <wp:lineTo x="6476" y="16761"/>
                <wp:lineTo x="6645" y="16467"/>
                <wp:lineTo x="6602" y="16003"/>
                <wp:lineTo x="6455" y="15831"/>
                <wp:lineTo x="6391" y="15831"/>
                <wp:lineTo x="6391" y="15456"/>
                <wp:lineTo x="6623" y="15513"/>
                <wp:lineTo x="6940" y="15880"/>
                <wp:lineTo x="7003" y="16370"/>
                <wp:lineTo x="6919" y="16761"/>
                <wp:lineTo x="6623" y="17104"/>
                <wp:lineTo x="6138" y="17177"/>
                <wp:lineTo x="5737" y="16932"/>
                <wp:lineTo x="5569" y="16590"/>
                <wp:lineTo x="5590" y="15954"/>
                <wp:lineTo x="5864" y="15562"/>
                <wp:lineTo x="6223" y="15415"/>
                <wp:lineTo x="6223" y="14050"/>
                <wp:lineTo x="5527" y="14167"/>
                <wp:lineTo x="5062" y="14344"/>
                <wp:lineTo x="5062" y="15464"/>
                <wp:lineTo x="5400" y="15464"/>
                <wp:lineTo x="5400" y="17153"/>
                <wp:lineTo x="5062" y="17153"/>
                <wp:lineTo x="5062" y="15464"/>
                <wp:lineTo x="5062" y="14344"/>
                <wp:lineTo x="4366" y="14609"/>
                <wp:lineTo x="4366" y="15415"/>
                <wp:lineTo x="4830" y="15538"/>
                <wp:lineTo x="4830" y="15709"/>
                <wp:lineTo x="4704" y="15880"/>
                <wp:lineTo x="4366" y="15782"/>
                <wp:lineTo x="4282" y="15856"/>
                <wp:lineTo x="4324" y="16027"/>
                <wp:lineTo x="4809" y="16345"/>
                <wp:lineTo x="4915" y="16541"/>
                <wp:lineTo x="4852" y="16957"/>
                <wp:lineTo x="4598" y="17153"/>
                <wp:lineTo x="4050" y="17128"/>
                <wp:lineTo x="3839" y="16932"/>
                <wp:lineTo x="4008" y="16639"/>
                <wp:lineTo x="4240" y="16810"/>
                <wp:lineTo x="4514" y="16761"/>
                <wp:lineTo x="4514" y="16565"/>
                <wp:lineTo x="4029" y="16223"/>
                <wp:lineTo x="3945" y="16051"/>
                <wp:lineTo x="4008" y="15660"/>
                <wp:lineTo x="4261" y="15440"/>
                <wp:lineTo x="4366" y="15415"/>
                <wp:lineTo x="4366" y="14609"/>
                <wp:lineTo x="4177" y="14681"/>
                <wp:lineTo x="3797" y="14877"/>
                <wp:lineTo x="3797" y="17446"/>
                <wp:lineTo x="18267" y="17446"/>
                <wp:lineTo x="18267" y="17569"/>
                <wp:lineTo x="17972" y="17569"/>
                <wp:lineTo x="17972" y="18131"/>
                <wp:lineTo x="18120" y="18162"/>
                <wp:lineTo x="18120" y="18254"/>
                <wp:lineTo x="17951" y="18278"/>
                <wp:lineTo x="17951" y="18352"/>
                <wp:lineTo x="18183" y="18303"/>
                <wp:lineTo x="18120" y="18254"/>
                <wp:lineTo x="18120" y="18162"/>
                <wp:lineTo x="18204" y="18180"/>
                <wp:lineTo x="18288" y="18425"/>
                <wp:lineTo x="17951" y="18425"/>
                <wp:lineTo x="17993" y="18572"/>
                <wp:lineTo x="18162" y="18547"/>
                <wp:lineTo x="18267" y="18498"/>
                <wp:lineTo x="18183" y="18670"/>
                <wp:lineTo x="17930" y="18645"/>
                <wp:lineTo x="17845" y="18523"/>
                <wp:lineTo x="17888" y="18205"/>
                <wp:lineTo x="17972" y="18131"/>
                <wp:lineTo x="17972" y="17569"/>
                <wp:lineTo x="17571" y="17569"/>
                <wp:lineTo x="17571" y="18131"/>
                <wp:lineTo x="17677" y="18156"/>
                <wp:lineTo x="17740" y="18156"/>
                <wp:lineTo x="17845" y="18131"/>
                <wp:lineTo x="17845" y="18229"/>
                <wp:lineTo x="17698" y="18303"/>
                <wp:lineTo x="17677" y="18670"/>
                <wp:lineTo x="17571" y="18670"/>
                <wp:lineTo x="17571" y="18131"/>
                <wp:lineTo x="17571" y="17569"/>
                <wp:lineTo x="17318" y="17569"/>
                <wp:lineTo x="17318" y="17985"/>
                <wp:lineTo x="17423" y="17985"/>
                <wp:lineTo x="17423" y="18131"/>
                <wp:lineTo x="17508" y="18131"/>
                <wp:lineTo x="17508" y="18229"/>
                <wp:lineTo x="17423" y="18229"/>
                <wp:lineTo x="17423" y="18572"/>
                <wp:lineTo x="17508" y="18572"/>
                <wp:lineTo x="17508" y="18670"/>
                <wp:lineTo x="17339" y="18645"/>
                <wp:lineTo x="17318" y="18229"/>
                <wp:lineTo x="17234" y="18156"/>
                <wp:lineTo x="17318" y="18131"/>
                <wp:lineTo x="17318" y="17985"/>
                <wp:lineTo x="17318" y="17569"/>
                <wp:lineTo x="16791" y="17569"/>
                <wp:lineTo x="16791" y="18131"/>
                <wp:lineTo x="16875" y="18131"/>
                <wp:lineTo x="16896" y="18180"/>
                <wp:lineTo x="17170" y="18180"/>
                <wp:lineTo x="17191" y="18670"/>
                <wp:lineTo x="17086" y="18670"/>
                <wp:lineTo x="17065" y="18229"/>
                <wp:lineTo x="16896" y="18278"/>
                <wp:lineTo x="16896" y="18670"/>
                <wp:lineTo x="16791" y="18670"/>
                <wp:lineTo x="16791" y="18131"/>
                <wp:lineTo x="16791" y="17569"/>
                <wp:lineTo x="16411" y="17569"/>
                <wp:lineTo x="16411" y="18131"/>
                <wp:lineTo x="16559" y="18162"/>
                <wp:lineTo x="16559" y="18254"/>
                <wp:lineTo x="16390" y="18278"/>
                <wp:lineTo x="16390" y="18352"/>
                <wp:lineTo x="16601" y="18327"/>
                <wp:lineTo x="16559" y="18254"/>
                <wp:lineTo x="16559" y="18162"/>
                <wp:lineTo x="16643" y="18180"/>
                <wp:lineTo x="16727" y="18425"/>
                <wp:lineTo x="16390" y="18425"/>
                <wp:lineTo x="16453" y="18596"/>
                <wp:lineTo x="16622" y="18523"/>
                <wp:lineTo x="16706" y="18547"/>
                <wp:lineTo x="16538" y="18694"/>
                <wp:lineTo x="16327" y="18596"/>
                <wp:lineTo x="16327" y="18205"/>
                <wp:lineTo x="16411" y="18131"/>
                <wp:lineTo x="16411" y="17569"/>
                <wp:lineTo x="15884" y="17569"/>
                <wp:lineTo x="15884" y="17911"/>
                <wp:lineTo x="16158" y="17985"/>
                <wp:lineTo x="16221" y="18156"/>
                <wp:lineTo x="16095" y="18156"/>
                <wp:lineTo x="16031" y="18033"/>
                <wp:lineTo x="15841" y="18058"/>
                <wp:lineTo x="15757" y="18229"/>
                <wp:lineTo x="15820" y="18523"/>
                <wp:lineTo x="16031" y="18572"/>
                <wp:lineTo x="16116" y="18400"/>
                <wp:lineTo x="16221" y="18400"/>
                <wp:lineTo x="16116" y="18645"/>
                <wp:lineTo x="15778" y="18645"/>
                <wp:lineTo x="15652" y="18425"/>
                <wp:lineTo x="15694" y="18082"/>
                <wp:lineTo x="15884" y="17911"/>
                <wp:lineTo x="15884" y="17569"/>
                <wp:lineTo x="15061" y="17569"/>
                <wp:lineTo x="15061" y="18131"/>
                <wp:lineTo x="15209" y="18162"/>
                <wp:lineTo x="15209" y="18254"/>
                <wp:lineTo x="15040" y="18278"/>
                <wp:lineTo x="15019" y="18352"/>
                <wp:lineTo x="15251" y="18352"/>
                <wp:lineTo x="15209" y="18254"/>
                <wp:lineTo x="15209" y="18162"/>
                <wp:lineTo x="15293" y="18180"/>
                <wp:lineTo x="15356" y="18425"/>
                <wp:lineTo x="15019" y="18449"/>
                <wp:lineTo x="15103" y="18596"/>
                <wp:lineTo x="15251" y="18547"/>
                <wp:lineTo x="15335" y="18547"/>
                <wp:lineTo x="15251" y="18670"/>
                <wp:lineTo x="14998" y="18645"/>
                <wp:lineTo x="14913" y="18352"/>
                <wp:lineTo x="15061" y="18131"/>
                <wp:lineTo x="15061" y="17569"/>
                <wp:lineTo x="14576" y="17569"/>
                <wp:lineTo x="14576" y="18131"/>
                <wp:lineTo x="14829" y="18180"/>
                <wp:lineTo x="14871" y="18327"/>
                <wp:lineTo x="14745" y="18278"/>
                <wp:lineTo x="14555" y="18278"/>
                <wp:lineTo x="14576" y="18572"/>
                <wp:lineTo x="14745" y="18547"/>
                <wp:lineTo x="14766" y="18474"/>
                <wp:lineTo x="14850" y="18498"/>
                <wp:lineTo x="14766" y="18670"/>
                <wp:lineTo x="14513" y="18645"/>
                <wp:lineTo x="14428" y="18327"/>
                <wp:lineTo x="14576" y="18131"/>
                <wp:lineTo x="14576" y="17569"/>
                <wp:lineTo x="14175" y="17569"/>
                <wp:lineTo x="14175" y="18131"/>
                <wp:lineTo x="14259" y="18131"/>
                <wp:lineTo x="14280" y="18180"/>
                <wp:lineTo x="14428" y="18131"/>
                <wp:lineTo x="14428" y="18229"/>
                <wp:lineTo x="14280" y="18303"/>
                <wp:lineTo x="14259" y="18670"/>
                <wp:lineTo x="14175" y="18670"/>
                <wp:lineTo x="14175" y="18131"/>
                <wp:lineTo x="14175" y="17569"/>
                <wp:lineTo x="13669" y="17569"/>
                <wp:lineTo x="13669" y="18131"/>
                <wp:lineTo x="13774" y="18156"/>
                <wp:lineTo x="13816" y="18596"/>
                <wp:lineTo x="13964" y="18523"/>
                <wp:lineTo x="13964" y="18131"/>
                <wp:lineTo x="14070" y="18131"/>
                <wp:lineTo x="14070" y="18670"/>
                <wp:lineTo x="13859" y="18670"/>
                <wp:lineTo x="13690" y="18621"/>
                <wp:lineTo x="13669" y="18131"/>
                <wp:lineTo x="13669" y="17569"/>
                <wp:lineTo x="13268" y="17569"/>
                <wp:lineTo x="13268" y="18131"/>
                <wp:lineTo x="13416" y="18159"/>
                <wp:lineTo x="13416" y="18254"/>
                <wp:lineTo x="13247" y="18278"/>
                <wp:lineTo x="13268" y="18572"/>
                <wp:lineTo x="13458" y="18547"/>
                <wp:lineTo x="13458" y="18254"/>
                <wp:lineTo x="13416" y="18254"/>
                <wp:lineTo x="13416" y="18159"/>
                <wp:lineTo x="13521" y="18180"/>
                <wp:lineTo x="13584" y="18523"/>
                <wp:lineTo x="13395" y="18694"/>
                <wp:lineTo x="13163" y="18596"/>
                <wp:lineTo x="13163" y="18229"/>
                <wp:lineTo x="13268" y="18131"/>
                <wp:lineTo x="13268" y="17569"/>
                <wp:lineTo x="12762" y="17569"/>
                <wp:lineTo x="12762" y="18131"/>
                <wp:lineTo x="13036" y="18180"/>
                <wp:lineTo x="13057" y="18278"/>
                <wp:lineTo x="12783" y="18229"/>
                <wp:lineTo x="12804" y="18327"/>
                <wp:lineTo x="13078" y="18449"/>
                <wp:lineTo x="13036" y="18645"/>
                <wp:lineTo x="12720" y="18645"/>
                <wp:lineTo x="12677" y="18498"/>
                <wp:lineTo x="12783" y="18523"/>
                <wp:lineTo x="12930" y="18596"/>
                <wp:lineTo x="12930" y="18449"/>
                <wp:lineTo x="12677" y="18352"/>
                <wp:lineTo x="12720" y="18156"/>
                <wp:lineTo x="12762" y="18131"/>
                <wp:lineTo x="12762" y="17569"/>
                <wp:lineTo x="12319" y="17569"/>
                <wp:lineTo x="12319" y="18131"/>
                <wp:lineTo x="12466" y="18162"/>
                <wp:lineTo x="12466" y="18254"/>
                <wp:lineTo x="12298" y="18278"/>
                <wp:lineTo x="12298" y="18352"/>
                <wp:lineTo x="12509" y="18327"/>
                <wp:lineTo x="12466" y="18254"/>
                <wp:lineTo x="12466" y="18162"/>
                <wp:lineTo x="12551" y="18180"/>
                <wp:lineTo x="12635" y="18425"/>
                <wp:lineTo x="12298" y="18425"/>
                <wp:lineTo x="12361" y="18596"/>
                <wp:lineTo x="12614" y="18498"/>
                <wp:lineTo x="12509" y="18670"/>
                <wp:lineTo x="12255" y="18645"/>
                <wp:lineTo x="12192" y="18278"/>
                <wp:lineTo x="12319" y="18131"/>
                <wp:lineTo x="12319" y="17569"/>
                <wp:lineTo x="11602" y="17569"/>
                <wp:lineTo x="11602" y="17936"/>
                <wp:lineTo x="11707" y="17947"/>
                <wp:lineTo x="11939" y="18058"/>
                <wp:lineTo x="11707" y="18058"/>
                <wp:lineTo x="11728" y="18278"/>
                <wp:lineTo x="11981" y="18254"/>
                <wp:lineTo x="11981" y="18058"/>
                <wp:lineTo x="11939" y="18058"/>
                <wp:lineTo x="11707" y="17947"/>
                <wp:lineTo x="12066" y="17985"/>
                <wp:lineTo x="12066" y="18303"/>
                <wp:lineTo x="12066" y="18352"/>
                <wp:lineTo x="12129" y="18670"/>
                <wp:lineTo x="12002" y="18645"/>
                <wp:lineTo x="11960" y="18376"/>
                <wp:lineTo x="11707" y="18376"/>
                <wp:lineTo x="11707" y="18670"/>
                <wp:lineTo x="11602" y="18670"/>
                <wp:lineTo x="11602" y="17936"/>
                <wp:lineTo x="11602" y="17569"/>
                <wp:lineTo x="10948" y="17569"/>
                <wp:lineTo x="10948" y="17911"/>
                <wp:lineTo x="11138" y="17985"/>
                <wp:lineTo x="11116" y="18229"/>
                <wp:lineTo x="11074" y="18303"/>
                <wp:lineTo x="11159" y="18376"/>
                <wp:lineTo x="11243" y="18327"/>
                <wp:lineTo x="11243" y="18572"/>
                <wp:lineTo x="11306" y="18670"/>
                <wp:lineTo x="11159" y="18645"/>
                <wp:lineTo x="11074" y="18645"/>
                <wp:lineTo x="10821" y="18645"/>
                <wp:lineTo x="10758" y="18400"/>
                <wp:lineTo x="10884" y="18205"/>
                <wp:lineTo x="10884" y="17960"/>
                <wp:lineTo x="10927" y="17927"/>
                <wp:lineTo x="11032" y="18033"/>
                <wp:lineTo x="10927" y="18033"/>
                <wp:lineTo x="10969" y="18119"/>
                <wp:lineTo x="10969" y="18352"/>
                <wp:lineTo x="10863" y="18400"/>
                <wp:lineTo x="10884" y="18572"/>
                <wp:lineTo x="11074" y="18547"/>
                <wp:lineTo x="10969" y="18352"/>
                <wp:lineTo x="10969" y="18119"/>
                <wp:lineTo x="11011" y="18205"/>
                <wp:lineTo x="11032" y="18033"/>
                <wp:lineTo x="10927" y="17927"/>
                <wp:lineTo x="10948" y="17911"/>
                <wp:lineTo x="10948" y="17569"/>
                <wp:lineTo x="9787" y="17569"/>
                <wp:lineTo x="9787" y="18131"/>
                <wp:lineTo x="9872" y="18131"/>
                <wp:lineTo x="9893" y="18180"/>
                <wp:lineTo x="10167" y="18156"/>
                <wp:lineTo x="10294" y="18498"/>
                <wp:lineTo x="10399" y="18131"/>
                <wp:lineTo x="10484" y="18131"/>
                <wp:lineTo x="10252" y="18841"/>
                <wp:lineTo x="10083" y="18890"/>
                <wp:lineTo x="10083" y="18792"/>
                <wp:lineTo x="10188" y="18768"/>
                <wp:lineTo x="10167" y="18498"/>
                <wp:lineTo x="10083" y="18229"/>
                <wp:lineTo x="9914" y="18278"/>
                <wp:lineTo x="9893" y="18670"/>
                <wp:lineTo x="9787" y="18670"/>
                <wp:lineTo x="9787" y="18131"/>
                <wp:lineTo x="9787" y="17569"/>
                <wp:lineTo x="9387" y="17569"/>
                <wp:lineTo x="9387" y="18131"/>
                <wp:lineTo x="9661" y="18180"/>
                <wp:lineTo x="9703" y="18596"/>
                <wp:lineTo x="9703" y="18694"/>
                <wp:lineTo x="9555" y="18645"/>
                <wp:lineTo x="9302" y="18645"/>
                <wp:lineTo x="9323" y="18400"/>
                <wp:lineTo x="9577" y="18310"/>
                <wp:lineTo x="9577" y="18449"/>
                <wp:lineTo x="9387" y="18474"/>
                <wp:lineTo x="9429" y="18596"/>
                <wp:lineTo x="9577" y="18547"/>
                <wp:lineTo x="9577" y="18449"/>
                <wp:lineTo x="9577" y="18310"/>
                <wp:lineTo x="9598" y="18303"/>
                <wp:lineTo x="9577" y="18229"/>
                <wp:lineTo x="9387" y="18278"/>
                <wp:lineTo x="9302" y="18303"/>
                <wp:lineTo x="9387" y="18131"/>
                <wp:lineTo x="9387" y="17569"/>
                <wp:lineTo x="9007" y="17569"/>
                <wp:lineTo x="9007" y="18131"/>
                <wp:lineTo x="9091" y="18131"/>
                <wp:lineTo x="9112" y="18180"/>
                <wp:lineTo x="9260" y="18131"/>
                <wp:lineTo x="9260" y="18229"/>
                <wp:lineTo x="9112" y="18303"/>
                <wp:lineTo x="9091" y="18670"/>
                <wp:lineTo x="8986" y="18670"/>
                <wp:lineTo x="9007" y="18131"/>
                <wp:lineTo x="9007" y="17569"/>
                <wp:lineTo x="8459" y="17569"/>
                <wp:lineTo x="8459" y="17936"/>
                <wp:lineTo x="8564" y="17936"/>
                <wp:lineTo x="8585" y="18058"/>
                <wp:lineTo x="8754" y="18254"/>
                <wp:lineTo x="8585" y="18254"/>
                <wp:lineTo x="8606" y="18572"/>
                <wp:lineTo x="8775" y="18572"/>
                <wp:lineTo x="8775" y="18254"/>
                <wp:lineTo x="8754" y="18254"/>
                <wp:lineTo x="8585" y="18058"/>
                <wp:lineTo x="8606" y="18180"/>
                <wp:lineTo x="8859" y="18180"/>
                <wp:lineTo x="8902" y="18474"/>
                <wp:lineTo x="8817" y="18670"/>
                <wp:lineTo x="8585" y="18645"/>
                <wp:lineTo x="8459" y="18670"/>
                <wp:lineTo x="8459" y="17936"/>
                <wp:lineTo x="8459" y="17569"/>
                <wp:lineTo x="8269" y="17569"/>
                <wp:lineTo x="8269" y="18131"/>
                <wp:lineTo x="8353" y="18131"/>
                <wp:lineTo x="8353" y="18670"/>
                <wp:lineTo x="8248" y="18670"/>
                <wp:lineTo x="8269" y="18131"/>
                <wp:lineTo x="8269" y="17569"/>
                <wp:lineTo x="7762" y="17569"/>
                <wp:lineTo x="7762" y="17936"/>
                <wp:lineTo x="7868" y="17936"/>
                <wp:lineTo x="7889" y="18572"/>
                <wp:lineTo x="8205" y="18572"/>
                <wp:lineTo x="8205" y="18670"/>
                <wp:lineTo x="7762" y="18670"/>
                <wp:lineTo x="7762" y="17936"/>
                <wp:lineTo x="7762" y="17569"/>
                <wp:lineTo x="6919" y="17569"/>
                <wp:lineTo x="6919" y="18131"/>
                <wp:lineTo x="7193" y="18180"/>
                <wp:lineTo x="7256" y="18670"/>
                <wp:lineTo x="6834" y="18645"/>
                <wp:lineTo x="6834" y="18400"/>
                <wp:lineTo x="7109" y="18327"/>
                <wp:lineTo x="7109" y="18449"/>
                <wp:lineTo x="6898" y="18474"/>
                <wp:lineTo x="6940" y="18596"/>
                <wp:lineTo x="7109" y="18523"/>
                <wp:lineTo x="7109" y="18449"/>
                <wp:lineTo x="7109" y="18327"/>
                <wp:lineTo x="7087" y="18229"/>
                <wp:lineTo x="6919" y="18254"/>
                <wp:lineTo x="6834" y="18254"/>
                <wp:lineTo x="6919" y="18131"/>
                <wp:lineTo x="6919" y="17569"/>
                <wp:lineTo x="6623" y="17569"/>
                <wp:lineTo x="6623" y="18131"/>
                <wp:lineTo x="6729" y="18156"/>
                <wp:lineTo x="6729" y="18670"/>
                <wp:lineTo x="6623" y="18670"/>
                <wp:lineTo x="6623" y="18131"/>
                <wp:lineTo x="6623" y="17569"/>
                <wp:lineTo x="6307" y="17569"/>
                <wp:lineTo x="6307" y="18131"/>
                <wp:lineTo x="6412" y="18156"/>
                <wp:lineTo x="6476" y="18156"/>
                <wp:lineTo x="6581" y="18131"/>
                <wp:lineTo x="6581" y="18229"/>
                <wp:lineTo x="6434" y="18278"/>
                <wp:lineTo x="6412" y="18670"/>
                <wp:lineTo x="6307" y="18670"/>
                <wp:lineTo x="6307" y="18131"/>
                <wp:lineTo x="6307" y="17569"/>
                <wp:lineTo x="5906" y="17569"/>
                <wp:lineTo x="5906" y="18131"/>
                <wp:lineTo x="6075" y="18163"/>
                <wp:lineTo x="6075" y="18254"/>
                <wp:lineTo x="5885" y="18278"/>
                <wp:lineTo x="5906" y="18547"/>
                <wp:lineTo x="6096" y="18547"/>
                <wp:lineTo x="6096" y="18254"/>
                <wp:lineTo x="6075" y="18254"/>
                <wp:lineTo x="6075" y="18163"/>
                <wp:lineTo x="6159" y="18180"/>
                <wp:lineTo x="6223" y="18449"/>
                <wp:lineTo x="6138" y="18645"/>
                <wp:lineTo x="5864" y="18645"/>
                <wp:lineTo x="5780" y="18547"/>
                <wp:lineTo x="5801" y="18229"/>
                <wp:lineTo x="5906" y="18131"/>
                <wp:lineTo x="5906" y="17569"/>
                <wp:lineTo x="5020" y="17569"/>
                <wp:lineTo x="5020" y="18131"/>
                <wp:lineTo x="5379" y="18180"/>
                <wp:lineTo x="5674" y="18180"/>
                <wp:lineTo x="5695" y="18670"/>
                <wp:lineTo x="5590" y="18670"/>
                <wp:lineTo x="5569" y="18229"/>
                <wp:lineTo x="5421" y="18254"/>
                <wp:lineTo x="5400" y="18670"/>
                <wp:lineTo x="5316" y="18670"/>
                <wp:lineTo x="5273" y="18229"/>
                <wp:lineTo x="5147" y="18254"/>
                <wp:lineTo x="5126" y="18670"/>
                <wp:lineTo x="5020" y="18670"/>
                <wp:lineTo x="5020" y="18131"/>
                <wp:lineTo x="5020" y="17569"/>
                <wp:lineTo x="4662" y="17569"/>
                <wp:lineTo x="4662" y="18131"/>
                <wp:lineTo x="4894" y="18180"/>
                <wp:lineTo x="4957" y="18425"/>
                <wp:lineTo x="4620" y="18449"/>
                <wp:lineTo x="4704" y="18596"/>
                <wp:lineTo x="4852" y="18523"/>
                <wp:lineTo x="4936" y="18498"/>
                <wp:lineTo x="4852" y="18670"/>
                <wp:lineTo x="4598" y="18645"/>
                <wp:lineTo x="4514" y="18498"/>
                <wp:lineTo x="4577" y="18180"/>
                <wp:lineTo x="4641" y="18143"/>
                <wp:lineTo x="4809" y="18254"/>
                <wp:lineTo x="4641" y="18254"/>
                <wp:lineTo x="4620" y="18352"/>
                <wp:lineTo x="4852" y="18303"/>
                <wp:lineTo x="4809" y="18254"/>
                <wp:lineTo x="4641" y="18143"/>
                <wp:lineTo x="4662" y="18131"/>
                <wp:lineTo x="4662" y="17569"/>
                <wp:lineTo x="3797" y="17569"/>
                <wp:lineTo x="3797" y="17446"/>
                <wp:lineTo x="3797" y="14877"/>
                <wp:lineTo x="3797" y="5701"/>
                <wp:lineTo x="5062" y="5138"/>
                <wp:lineTo x="5210" y="5114"/>
                <wp:lineTo x="5210" y="3352"/>
                <wp:lineTo x="6033" y="3205"/>
                <wp:lineTo x="7130" y="3279"/>
                <wp:lineTo x="7130" y="1639"/>
                <wp:lineTo x="3776" y="163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obhan Library Logo.png"/>
                    <pic:cNvPicPr>
                      <a:picLocks noChangeAspect="1"/>
                    </pic:cNvPicPr>
                  </pic:nvPicPr>
                  <pic:blipFill>
                    <a:blip r:embed="rId4">
                      <a:extLst/>
                    </a:blip>
                    <a:stretch>
                      <a:fillRect/>
                    </a:stretch>
                  </pic:blipFill>
                  <pic:spPr>
                    <a:xfrm>
                      <a:off x="0" y="0"/>
                      <a:ext cx="2515767" cy="2168765"/>
                    </a:xfrm>
                    <a:prstGeom prst="rect">
                      <a:avLst/>
                    </a:prstGeom>
                    <a:ln w="12700" cap="flat">
                      <a:noFill/>
                      <a:miter lim="400000"/>
                    </a:ln>
                    <a:effectLst/>
                  </pic:spPr>
                </pic:pic>
              </a:graphicData>
            </a:graphic>
          </wp:anchor>
        </w:drawing>
      </w:r>
    </w:p>
    <w:p>
      <w:pPr>
        <w:pStyle w:val="Heading"/>
        <w:jc w:val="both"/>
      </w:pPr>
      <w:r>
        <w:drawing>
          <wp:anchor distT="152400" distB="152400" distL="152400" distR="152400" simplePos="0" relativeHeight="251660288" behindDoc="0" locked="0" layoutInCell="1" allowOverlap="1">
            <wp:simplePos x="0" y="0"/>
            <wp:positionH relativeFrom="margin">
              <wp:posOffset>-262048</wp:posOffset>
            </wp:positionH>
            <wp:positionV relativeFrom="line">
              <wp:posOffset>466639</wp:posOffset>
            </wp:positionV>
            <wp:extent cx="1018918" cy="1670356"/>
            <wp:effectExtent l="0" t="0" r="0" b="0"/>
            <wp:wrapThrough wrapText="bothSides" distL="152400" distR="152400">
              <wp:wrapPolygon edited="1">
                <wp:start x="17174" y="108"/>
                <wp:lineTo x="20184" y="756"/>
                <wp:lineTo x="21246" y="2916"/>
                <wp:lineTo x="20184" y="6156"/>
                <wp:lineTo x="21069" y="9720"/>
                <wp:lineTo x="21600" y="9828"/>
                <wp:lineTo x="21246" y="12312"/>
                <wp:lineTo x="20184" y="12660"/>
                <wp:lineTo x="20184" y="14256"/>
                <wp:lineTo x="21069" y="14688"/>
                <wp:lineTo x="20538" y="15012"/>
                <wp:lineTo x="19121" y="14904"/>
                <wp:lineTo x="19121" y="15120"/>
                <wp:lineTo x="19652" y="15120"/>
                <wp:lineTo x="19830" y="15876"/>
                <wp:lineTo x="20361" y="15984"/>
                <wp:lineTo x="20361" y="15120"/>
                <wp:lineTo x="21069" y="15120"/>
                <wp:lineTo x="20892" y="16308"/>
                <wp:lineTo x="19121" y="16308"/>
                <wp:lineTo x="19121" y="15120"/>
                <wp:lineTo x="19121" y="14904"/>
                <wp:lineTo x="19121" y="14580"/>
                <wp:lineTo x="20007" y="14796"/>
                <wp:lineTo x="20184" y="14256"/>
                <wp:lineTo x="20184" y="12660"/>
                <wp:lineTo x="18944" y="13068"/>
                <wp:lineTo x="17528" y="12965"/>
                <wp:lineTo x="17528" y="13716"/>
                <wp:lineTo x="18413" y="14148"/>
                <wp:lineTo x="18059" y="14148"/>
                <wp:lineTo x="17705" y="13860"/>
                <wp:lineTo x="17705" y="14580"/>
                <wp:lineTo x="18413" y="14904"/>
                <wp:lineTo x="17882" y="15012"/>
                <wp:lineTo x="18413" y="16092"/>
                <wp:lineTo x="18236" y="16119"/>
                <wp:lineTo x="18236" y="17388"/>
                <wp:lineTo x="19121" y="17604"/>
                <wp:lineTo x="20007" y="19440"/>
                <wp:lineTo x="19121" y="19008"/>
                <wp:lineTo x="18590" y="19089"/>
                <wp:lineTo x="18590" y="19872"/>
                <wp:lineTo x="19652" y="20088"/>
                <wp:lineTo x="20361" y="20736"/>
                <wp:lineTo x="20361" y="19872"/>
                <wp:lineTo x="21069" y="19872"/>
                <wp:lineTo x="21069" y="21492"/>
                <wp:lineTo x="20007" y="21276"/>
                <wp:lineTo x="19298" y="20628"/>
                <wp:lineTo x="19298" y="21492"/>
                <wp:lineTo x="18590" y="21492"/>
                <wp:lineTo x="18590" y="19872"/>
                <wp:lineTo x="18590" y="19089"/>
                <wp:lineTo x="17705" y="19224"/>
                <wp:lineTo x="16997" y="19440"/>
                <wp:lineTo x="18236" y="17388"/>
                <wp:lineTo x="18236" y="16119"/>
                <wp:lineTo x="17705" y="16200"/>
                <wp:lineTo x="17705" y="14580"/>
                <wp:lineTo x="17705" y="13860"/>
                <wp:lineTo x="17528" y="13716"/>
                <wp:lineTo x="17528" y="12965"/>
                <wp:lineTo x="15049" y="12785"/>
                <wp:lineTo x="15049" y="14580"/>
                <wp:lineTo x="15757" y="14904"/>
                <wp:lineTo x="15049" y="15012"/>
                <wp:lineTo x="15580" y="15012"/>
                <wp:lineTo x="15757" y="16200"/>
                <wp:lineTo x="16466" y="15984"/>
                <wp:lineTo x="16466" y="14580"/>
                <wp:lineTo x="16997" y="14796"/>
                <wp:lineTo x="16466" y="15012"/>
                <wp:lineTo x="16997" y="15120"/>
                <wp:lineTo x="16820" y="16200"/>
                <wp:lineTo x="15049" y="16092"/>
                <wp:lineTo x="15049" y="14580"/>
                <wp:lineTo x="15049" y="12785"/>
                <wp:lineTo x="14518" y="12746"/>
                <wp:lineTo x="14518" y="17388"/>
                <wp:lineTo x="15049" y="17476"/>
                <wp:lineTo x="15580" y="17928"/>
                <wp:lineTo x="15049" y="17928"/>
                <wp:lineTo x="15226" y="19008"/>
                <wp:lineTo x="16111" y="18684"/>
                <wp:lineTo x="15580" y="17928"/>
                <wp:lineTo x="15049" y="17476"/>
                <wp:lineTo x="16466" y="17712"/>
                <wp:lineTo x="16820" y="18684"/>
                <wp:lineTo x="16643" y="18791"/>
                <wp:lineTo x="16643" y="19764"/>
                <wp:lineTo x="17351" y="19956"/>
                <wp:lineTo x="17351" y="20304"/>
                <wp:lineTo x="16289" y="20412"/>
                <wp:lineTo x="16643" y="21168"/>
                <wp:lineTo x="17705" y="20952"/>
                <wp:lineTo x="17351" y="20304"/>
                <wp:lineTo x="17351" y="19956"/>
                <wp:lineTo x="18236" y="20196"/>
                <wp:lineTo x="18059" y="21276"/>
                <wp:lineTo x="16289" y="21492"/>
                <wp:lineTo x="15580" y="20412"/>
                <wp:lineTo x="16643" y="19764"/>
                <wp:lineTo x="16643" y="18791"/>
                <wp:lineTo x="15580" y="19440"/>
                <wp:lineTo x="14341" y="19332"/>
                <wp:lineTo x="14518" y="17388"/>
                <wp:lineTo x="14518" y="12746"/>
                <wp:lineTo x="11508" y="12528"/>
                <wp:lineTo x="11331" y="12543"/>
                <wp:lineTo x="11331" y="14580"/>
                <wp:lineTo x="14164" y="14796"/>
                <wp:lineTo x="14341" y="16308"/>
                <wp:lineTo x="13633" y="16200"/>
                <wp:lineTo x="13279" y="14796"/>
                <wp:lineTo x="11508" y="15012"/>
                <wp:lineTo x="11862" y="16200"/>
                <wp:lineTo x="12393" y="16092"/>
                <wp:lineTo x="12216" y="15120"/>
                <wp:lineTo x="12925" y="15120"/>
                <wp:lineTo x="12570" y="16308"/>
                <wp:lineTo x="10977" y="16092"/>
                <wp:lineTo x="11154" y="14688"/>
                <wp:lineTo x="11331" y="14580"/>
                <wp:lineTo x="11331" y="12543"/>
                <wp:lineTo x="10800" y="12591"/>
                <wp:lineTo x="10800" y="17388"/>
                <wp:lineTo x="12748" y="17712"/>
                <wp:lineTo x="12570" y="18468"/>
                <wp:lineTo x="12925" y="18900"/>
                <wp:lineTo x="12748" y="19332"/>
                <wp:lineTo x="12570" y="19341"/>
                <wp:lineTo x="12570" y="19872"/>
                <wp:lineTo x="14518" y="19872"/>
                <wp:lineTo x="14518" y="20196"/>
                <wp:lineTo x="13810" y="20196"/>
                <wp:lineTo x="13810" y="21492"/>
                <wp:lineTo x="13279" y="21492"/>
                <wp:lineTo x="13279" y="20196"/>
                <wp:lineTo x="12570" y="20196"/>
                <wp:lineTo x="12570" y="19872"/>
                <wp:lineTo x="12570" y="19341"/>
                <wp:lineTo x="10800" y="19440"/>
                <wp:lineTo x="10800" y="17388"/>
                <wp:lineTo x="10800" y="12591"/>
                <wp:lineTo x="8498" y="12800"/>
                <wp:lineTo x="8498" y="14580"/>
                <wp:lineTo x="10269" y="14688"/>
                <wp:lineTo x="10092" y="15336"/>
                <wp:lineTo x="9384" y="15012"/>
                <wp:lineTo x="9561" y="14688"/>
                <wp:lineTo x="8852" y="14796"/>
                <wp:lineTo x="9738" y="15552"/>
                <wp:lineTo x="10269" y="15552"/>
                <wp:lineTo x="9915" y="16308"/>
                <wp:lineTo x="9384" y="16146"/>
                <wp:lineTo x="9384" y="16416"/>
                <wp:lineTo x="10092" y="16416"/>
                <wp:lineTo x="10092" y="16848"/>
                <wp:lineTo x="9207" y="16956"/>
                <wp:lineTo x="8675" y="16956"/>
                <wp:lineTo x="8675" y="17388"/>
                <wp:lineTo x="9561" y="17604"/>
                <wp:lineTo x="10446" y="19440"/>
                <wp:lineTo x="9915" y="19180"/>
                <wp:lineTo x="9915" y="19872"/>
                <wp:lineTo x="10446" y="19872"/>
                <wp:lineTo x="10446" y="21168"/>
                <wp:lineTo x="11508" y="21168"/>
                <wp:lineTo x="11508" y="21492"/>
                <wp:lineTo x="9915" y="21492"/>
                <wp:lineTo x="9915" y="19872"/>
                <wp:lineTo x="9915" y="19180"/>
                <wp:lineTo x="9561" y="19008"/>
                <wp:lineTo x="8144" y="19224"/>
                <wp:lineTo x="7967" y="19278"/>
                <wp:lineTo x="7967" y="19872"/>
                <wp:lineTo x="8852" y="19980"/>
                <wp:lineTo x="9738" y="21492"/>
                <wp:lineTo x="8852" y="21276"/>
                <wp:lineTo x="7613" y="21384"/>
                <wp:lineTo x="7082" y="21492"/>
                <wp:lineTo x="7967" y="19872"/>
                <wp:lineTo x="7967" y="19278"/>
                <wp:lineTo x="7436" y="19440"/>
                <wp:lineTo x="8675" y="17388"/>
                <wp:lineTo x="8675" y="16956"/>
                <wp:lineTo x="8498" y="16956"/>
                <wp:lineTo x="9384" y="16740"/>
                <wp:lineTo x="9384" y="16416"/>
                <wp:lineTo x="9384" y="16146"/>
                <wp:lineTo x="8852" y="15984"/>
                <wp:lineTo x="8498" y="16308"/>
                <wp:lineTo x="8321" y="15552"/>
                <wp:lineTo x="9738" y="16092"/>
                <wp:lineTo x="9561" y="15552"/>
                <wp:lineTo x="8321" y="15228"/>
                <wp:lineTo x="8498" y="14580"/>
                <wp:lineTo x="8498" y="12800"/>
                <wp:lineTo x="7082" y="12928"/>
                <wp:lineTo x="7082" y="13608"/>
                <wp:lineTo x="7613" y="13608"/>
                <wp:lineTo x="7436" y="14148"/>
                <wp:lineTo x="6197" y="14148"/>
                <wp:lineTo x="6197" y="13824"/>
                <wp:lineTo x="6728" y="13932"/>
                <wp:lineTo x="7259" y="14040"/>
                <wp:lineTo x="7082" y="13608"/>
                <wp:lineTo x="7082" y="12928"/>
                <wp:lineTo x="6728" y="12960"/>
                <wp:lineTo x="5666" y="13500"/>
                <wp:lineTo x="5666" y="14580"/>
                <wp:lineTo x="6374" y="14904"/>
                <wp:lineTo x="5666" y="15012"/>
                <wp:lineTo x="6197" y="15012"/>
                <wp:lineTo x="6197" y="15336"/>
                <wp:lineTo x="7082" y="15660"/>
                <wp:lineTo x="6197" y="15552"/>
                <wp:lineTo x="6374" y="16200"/>
                <wp:lineTo x="7082" y="15660"/>
                <wp:lineTo x="6197" y="15336"/>
                <wp:lineTo x="7082" y="15120"/>
                <wp:lineTo x="7082" y="14580"/>
                <wp:lineTo x="7613" y="14796"/>
                <wp:lineTo x="7082" y="15012"/>
                <wp:lineTo x="7613" y="15120"/>
                <wp:lineTo x="7436" y="16200"/>
                <wp:lineTo x="6020" y="16113"/>
                <wp:lineTo x="6020" y="16416"/>
                <wp:lineTo x="7436" y="16524"/>
                <wp:lineTo x="7082" y="17064"/>
                <wp:lineTo x="7082" y="16632"/>
                <wp:lineTo x="6374" y="16740"/>
                <wp:lineTo x="6374" y="17064"/>
                <wp:lineTo x="5843" y="17064"/>
                <wp:lineTo x="6020" y="16416"/>
                <wp:lineTo x="6020" y="16113"/>
                <wp:lineTo x="5666" y="16092"/>
                <wp:lineTo x="5666" y="14580"/>
                <wp:lineTo x="5666" y="13500"/>
                <wp:lineTo x="2656" y="13176"/>
                <wp:lineTo x="2125" y="12609"/>
                <wp:lineTo x="2125" y="14580"/>
                <wp:lineTo x="3010" y="14688"/>
                <wp:lineTo x="2302" y="15012"/>
                <wp:lineTo x="3541" y="15228"/>
                <wp:lineTo x="3718" y="16200"/>
                <wp:lineTo x="4249" y="16092"/>
                <wp:lineTo x="4249" y="14580"/>
                <wp:lineTo x="4957" y="14796"/>
                <wp:lineTo x="4426" y="15012"/>
                <wp:lineTo x="4957" y="15120"/>
                <wp:lineTo x="4780" y="16200"/>
                <wp:lineTo x="4780" y="17388"/>
                <wp:lineTo x="5489" y="17496"/>
                <wp:lineTo x="5489" y="18252"/>
                <wp:lineTo x="6551" y="18144"/>
                <wp:lineTo x="6551" y="17388"/>
                <wp:lineTo x="7259" y="17496"/>
                <wp:lineTo x="7082" y="19440"/>
                <wp:lineTo x="6551" y="19440"/>
                <wp:lineTo x="6374" y="18576"/>
                <wp:lineTo x="5489" y="18576"/>
                <wp:lineTo x="5311" y="19440"/>
                <wp:lineTo x="5311" y="19764"/>
                <wp:lineTo x="6728" y="20088"/>
                <wp:lineTo x="6551" y="21384"/>
                <wp:lineTo x="4603" y="21384"/>
                <wp:lineTo x="4603" y="19980"/>
                <wp:lineTo x="4957" y="19872"/>
                <wp:lineTo x="6020" y="20304"/>
                <wp:lineTo x="4957" y="20304"/>
                <wp:lineTo x="5134" y="21168"/>
                <wp:lineTo x="6197" y="21060"/>
                <wp:lineTo x="6020" y="20304"/>
                <wp:lineTo x="4957" y="19872"/>
                <wp:lineTo x="5311" y="19764"/>
                <wp:lineTo x="5311" y="19440"/>
                <wp:lineTo x="4780" y="19440"/>
                <wp:lineTo x="4780" y="17388"/>
                <wp:lineTo x="4780" y="16200"/>
                <wp:lineTo x="3010" y="16092"/>
                <wp:lineTo x="3010" y="17388"/>
                <wp:lineTo x="4426" y="17712"/>
                <wp:lineTo x="2479" y="18144"/>
                <wp:lineTo x="2833" y="18900"/>
                <wp:lineTo x="4426" y="19116"/>
                <wp:lineTo x="2833" y="19440"/>
                <wp:lineTo x="2833" y="19764"/>
                <wp:lineTo x="4072" y="20088"/>
                <wp:lineTo x="2302" y="20520"/>
                <wp:lineTo x="2833" y="21168"/>
                <wp:lineTo x="4072" y="21276"/>
                <wp:lineTo x="2833" y="21492"/>
                <wp:lineTo x="1770" y="21060"/>
                <wp:lineTo x="1948" y="20088"/>
                <wp:lineTo x="2833" y="19764"/>
                <wp:lineTo x="2833" y="19440"/>
                <wp:lineTo x="1770" y="18900"/>
                <wp:lineTo x="2125" y="17712"/>
                <wp:lineTo x="3010" y="17388"/>
                <wp:lineTo x="3010" y="16092"/>
                <wp:lineTo x="3010" y="15228"/>
                <wp:lineTo x="2302" y="15228"/>
                <wp:lineTo x="2302" y="16308"/>
                <wp:lineTo x="1593" y="16200"/>
                <wp:lineTo x="1770" y="15120"/>
                <wp:lineTo x="2125" y="14580"/>
                <wp:lineTo x="2125" y="12609"/>
                <wp:lineTo x="1239" y="11664"/>
                <wp:lineTo x="2125" y="7128"/>
                <wp:lineTo x="1239" y="3996"/>
                <wp:lineTo x="531" y="3672"/>
                <wp:lineTo x="885" y="1836"/>
                <wp:lineTo x="1770" y="1080"/>
                <wp:lineTo x="5311" y="648"/>
                <wp:lineTo x="9738" y="1188"/>
                <wp:lineTo x="12925" y="902"/>
                <wp:lineTo x="12925" y="3780"/>
                <wp:lineTo x="8852" y="3888"/>
                <wp:lineTo x="6728" y="4860"/>
                <wp:lineTo x="6020" y="7884"/>
                <wp:lineTo x="8144" y="9720"/>
                <wp:lineTo x="11154" y="10152"/>
                <wp:lineTo x="13279" y="9936"/>
                <wp:lineTo x="15757" y="8856"/>
                <wp:lineTo x="16289" y="5724"/>
                <wp:lineTo x="14164" y="3780"/>
                <wp:lineTo x="12925" y="3780"/>
                <wp:lineTo x="12925" y="902"/>
                <wp:lineTo x="15757" y="648"/>
                <wp:lineTo x="16289" y="216"/>
                <wp:lineTo x="17174" y="108"/>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HAB DAI COALITION LOGO.png"/>
                    <pic:cNvPicPr>
                      <a:picLocks noChangeAspect="1"/>
                    </pic:cNvPicPr>
                  </pic:nvPicPr>
                  <pic:blipFill>
                    <a:blip r:embed="rId5">
                      <a:extLst/>
                    </a:blip>
                    <a:stretch>
                      <a:fillRect/>
                    </a:stretch>
                  </pic:blipFill>
                  <pic:spPr>
                    <a:xfrm>
                      <a:off x="0" y="0"/>
                      <a:ext cx="1018918" cy="1670356"/>
                    </a:xfrm>
                    <a:prstGeom prst="rect">
                      <a:avLst/>
                    </a:prstGeom>
                    <a:ln w="12700" cap="flat">
                      <a:noFill/>
                      <a:miter lim="400000"/>
                    </a:ln>
                    <a:effectLst/>
                  </pic:spPr>
                </pic:pic>
              </a:graphicData>
            </a:graphic>
          </wp:anchor>
        </w:drawing>
      </w:r>
    </w:p>
    <w:p>
      <w:pPr>
        <w:pStyle w:val="Heading"/>
        <w:jc w:val="both"/>
      </w:pPr>
    </w:p>
    <w:p>
      <w:pPr>
        <w:pStyle w:val="Heading"/>
        <w:jc w:val="both"/>
      </w:pPr>
    </w:p>
    <w:p>
      <w:pPr>
        <w:pStyle w:val="Heading"/>
        <w:jc w:val="both"/>
      </w:pPr>
    </w:p>
    <w:p>
      <w:pPr>
        <w:pStyle w:val="Body"/>
        <w:rPr>
          <w:rFonts w:ascii="League Spartan" w:cs="League Spartan" w:hAnsi="League Spartan" w:eastAsia="League Spartan"/>
          <w:outline w:val="0"/>
          <w:color w:val="941100"/>
          <w:sz w:val="50"/>
          <w:szCs w:val="50"/>
          <w14:textFill>
            <w14:solidFill>
              <w14:srgbClr w14:val="941100"/>
            </w14:solidFill>
          </w14:textFill>
        </w:rPr>
      </w:pPr>
    </w:p>
    <w:p>
      <w:pPr>
        <w:pStyle w:val="Body"/>
        <w:rPr>
          <w:rFonts w:ascii="League Spartan" w:cs="League Spartan" w:hAnsi="League Spartan" w:eastAsia="League Spartan"/>
          <w:outline w:val="0"/>
          <w:color w:val="941100"/>
          <w:sz w:val="50"/>
          <w:szCs w:val="50"/>
          <w14:textFill>
            <w14:solidFill>
              <w14:srgbClr w14:val="941100"/>
            </w14:solidFill>
          </w14:textFill>
        </w:rPr>
      </w:pPr>
      <w:r>
        <w:rPr>
          <w:rFonts w:ascii="League Spartan" w:hAnsi="League Spartan"/>
          <w:outline w:val="0"/>
          <w:color w:val="941100"/>
          <w:sz w:val="50"/>
          <w:szCs w:val="50"/>
          <w:rtl w:val="0"/>
          <w:lang w:val="en-US"/>
          <w14:textFill>
            <w14:solidFill>
              <w14:srgbClr w14:val="941100"/>
            </w14:solidFill>
          </w14:textFill>
        </w:rPr>
        <w:t>Table of Contents</w:t>
      </w:r>
    </w:p>
    <w:p>
      <w:pPr>
        <w:pStyle w:val="Body"/>
        <w:rPr>
          <w:rFonts w:ascii="League Spartan" w:cs="League Spartan" w:hAnsi="League Spartan" w:eastAsia="League Spartan"/>
          <w:outline w:val="0"/>
          <w:color w:val="941100"/>
          <w:sz w:val="50"/>
          <w:szCs w:val="50"/>
          <w14:textFill>
            <w14:solidFill>
              <w14:srgbClr w14:val="941100"/>
            </w14:solidFill>
          </w14:textFill>
        </w:rPr>
      </w:pPr>
    </w:p>
    <w:p>
      <w:pPr>
        <w:pStyle w:val="Heading"/>
        <w:jc w:val="both"/>
      </w:pPr>
      <w:r>
        <w:rPr/>
        <w:fldChar w:fldCharType="begin" w:fldLock="0"/>
      </w:r>
      <w:r>
        <w:instrText xml:space="preserve"> TOC \o 1-3 </w:instrText>
      </w:r>
      <w:r>
        <w:rPr/>
        <w:fldChar w:fldCharType="separate"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About</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3</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2"/>
        <w:bidi w:val="0"/>
        <w:rPr>
          <w:sz w:val="28"/>
          <w:szCs w:val="28"/>
        </w:rPr>
      </w:pPr>
      <w:r>
        <w:rPr>
          <w:sz w:val="28"/>
          <w:szCs w:val="28"/>
          <w:rtl w:val="0"/>
          <w:lang w:val="fr-FR"/>
        </w:rPr>
        <w:t>Research Project’s Core Objectives</w:t>
        <w:tab/>
      </w:r>
      <w:r>
        <w:rPr>
          <w:sz w:val="28"/>
          <w:szCs w:val="28"/>
        </w:rPr>
        <w:fldChar w:fldCharType="begin" w:fldLock="0"/>
      </w:r>
      <w:r>
        <w:rPr>
          <w:sz w:val="28"/>
          <w:szCs w:val="28"/>
        </w:rPr>
        <w:instrText xml:space="preserve"> PAGEREF _Toc1 \h </w:instrText>
      </w:r>
      <w:r>
        <w:rPr>
          <w:sz w:val="28"/>
          <w:szCs w:val="28"/>
        </w:rPr>
        <w:fldChar w:fldCharType="separate" w:fldLock="0"/>
      </w:r>
      <w:r>
        <w:rPr>
          <w:sz w:val="28"/>
          <w:szCs w:val="28"/>
          <w:rtl w:val="0"/>
        </w:rPr>
        <w:t>3</w:t>
      </w:r>
      <w:r>
        <w:rPr>
          <w:sz w:val="28"/>
          <w:szCs w:val="28"/>
        </w:rPr>
        <w:fldChar w:fldCharType="end"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Publications</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_Toc2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3</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2"/>
        <w:bidi w:val="0"/>
        <w:rPr>
          <w:sz w:val="28"/>
          <w:szCs w:val="28"/>
        </w:rPr>
      </w:pPr>
      <w:r>
        <w:rPr>
          <w:sz w:val="28"/>
          <w:szCs w:val="28"/>
          <w:rtl w:val="0"/>
          <w:lang w:val="en-US"/>
        </w:rPr>
        <w:t>Future Publications</w:t>
        <w:tab/>
      </w:r>
      <w:r>
        <w:rPr>
          <w:sz w:val="28"/>
          <w:szCs w:val="28"/>
        </w:rPr>
        <w:fldChar w:fldCharType="begin" w:fldLock="0"/>
      </w:r>
      <w:r>
        <w:rPr>
          <w:sz w:val="28"/>
          <w:szCs w:val="28"/>
        </w:rPr>
        <w:instrText xml:space="preserve"> PAGEREF _Toc3 \h </w:instrText>
      </w:r>
      <w:r>
        <w:rPr>
          <w:sz w:val="28"/>
          <w:szCs w:val="28"/>
        </w:rPr>
        <w:fldChar w:fldCharType="separate" w:fldLock="0"/>
      </w:r>
      <w:r>
        <w:rPr>
          <w:sz w:val="28"/>
          <w:szCs w:val="28"/>
          <w:rtl w:val="0"/>
        </w:rPr>
        <w:t>3</w:t>
      </w:r>
      <w:r>
        <w:rPr>
          <w:sz w:val="28"/>
          <w:szCs w:val="28"/>
        </w:rPr>
        <w:fldChar w:fldCharType="end"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Acknowledgments</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_Toc4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4</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2"/>
        <w:bidi w:val="0"/>
        <w:rPr>
          <w:sz w:val="28"/>
          <w:szCs w:val="28"/>
        </w:rPr>
      </w:pPr>
      <w:r>
        <w:rPr>
          <w:sz w:val="28"/>
          <w:szCs w:val="28"/>
          <w:rtl w:val="0"/>
          <w:lang w:val="fr-FR"/>
        </w:rPr>
        <w:t>Assistant Programmes</w:t>
        <w:tab/>
      </w:r>
      <w:r>
        <w:rPr>
          <w:sz w:val="28"/>
          <w:szCs w:val="28"/>
        </w:rPr>
        <w:fldChar w:fldCharType="begin" w:fldLock="0"/>
      </w:r>
      <w:r>
        <w:rPr>
          <w:sz w:val="28"/>
          <w:szCs w:val="28"/>
        </w:rPr>
        <w:instrText xml:space="preserve"> PAGEREF _Toc5 \h </w:instrText>
      </w:r>
      <w:r>
        <w:rPr>
          <w:sz w:val="28"/>
          <w:szCs w:val="28"/>
        </w:rPr>
        <w:fldChar w:fldCharType="separate" w:fldLock="0"/>
      </w:r>
      <w:r>
        <w:rPr>
          <w:sz w:val="28"/>
          <w:szCs w:val="28"/>
          <w:rtl w:val="0"/>
        </w:rPr>
        <w:t>4</w:t>
      </w:r>
      <w:r>
        <w:rPr>
          <w:sz w:val="28"/>
          <w:szCs w:val="28"/>
        </w:rPr>
        <w:fldChar w:fldCharType="end"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Team</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_Toc6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4</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Methodology</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_Toc7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5</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2"/>
        <w:bidi w:val="0"/>
        <w:rPr>
          <w:sz w:val="28"/>
          <w:szCs w:val="28"/>
        </w:rPr>
      </w:pPr>
      <w:r>
        <w:rPr>
          <w:sz w:val="28"/>
          <w:szCs w:val="28"/>
          <w:rtl w:val="0"/>
          <w:lang w:val="en-US"/>
        </w:rPr>
        <w:t>Longitudinal Research Design</w:t>
        <w:tab/>
      </w:r>
      <w:r>
        <w:rPr>
          <w:sz w:val="28"/>
          <w:szCs w:val="28"/>
        </w:rPr>
        <w:fldChar w:fldCharType="begin" w:fldLock="0"/>
      </w:r>
      <w:r>
        <w:rPr>
          <w:sz w:val="28"/>
          <w:szCs w:val="28"/>
        </w:rPr>
        <w:instrText xml:space="preserve"> PAGEREF _Toc8 \h </w:instrText>
      </w:r>
      <w:r>
        <w:rPr>
          <w:sz w:val="28"/>
          <w:szCs w:val="28"/>
        </w:rPr>
        <w:fldChar w:fldCharType="separate" w:fldLock="0"/>
      </w:r>
      <w:r>
        <w:rPr>
          <w:sz w:val="28"/>
          <w:szCs w:val="28"/>
          <w:rtl w:val="0"/>
        </w:rPr>
        <w:t>5</w:t>
      </w:r>
      <w:r>
        <w:rPr>
          <w:sz w:val="28"/>
          <w:szCs w:val="28"/>
        </w:rPr>
        <w:fldChar w:fldCharType="end" w:fldLock="0"/>
      </w:r>
    </w:p>
    <w:p>
      <w:pPr>
        <w:pStyle w:val="TOC 2"/>
        <w:bidi w:val="0"/>
        <w:rPr>
          <w:sz w:val="28"/>
          <w:szCs w:val="28"/>
        </w:rPr>
      </w:pPr>
      <w:r>
        <w:rPr>
          <w:sz w:val="28"/>
          <w:szCs w:val="28"/>
          <w:rtl w:val="0"/>
          <w:lang w:val="en-US"/>
        </w:rPr>
        <w:t>Mixed Methodology</w:t>
        <w:tab/>
      </w:r>
      <w:r>
        <w:rPr>
          <w:sz w:val="28"/>
          <w:szCs w:val="28"/>
        </w:rPr>
        <w:fldChar w:fldCharType="begin" w:fldLock="0"/>
      </w:r>
      <w:r>
        <w:rPr>
          <w:sz w:val="28"/>
          <w:szCs w:val="28"/>
        </w:rPr>
        <w:instrText xml:space="preserve"> PAGEREF _Toc9 \h </w:instrText>
      </w:r>
      <w:r>
        <w:rPr>
          <w:sz w:val="28"/>
          <w:szCs w:val="28"/>
        </w:rPr>
        <w:fldChar w:fldCharType="separate" w:fldLock="0"/>
      </w:r>
      <w:r>
        <w:rPr>
          <w:sz w:val="28"/>
          <w:szCs w:val="28"/>
          <w:rtl w:val="0"/>
        </w:rPr>
        <w:t>5</w:t>
      </w:r>
      <w:r>
        <w:rPr>
          <w:sz w:val="28"/>
          <w:szCs w:val="28"/>
        </w:rPr>
        <w:fldChar w:fldCharType="end" w:fldLock="0"/>
      </w:r>
    </w:p>
    <w:p>
      <w:pPr>
        <w:pStyle w:val="TOC 1"/>
        <w:bidi w:val="0"/>
        <w:rPr>
          <w:rFonts w:ascii="League Spartan" w:cs="League Spartan" w:hAnsi="League Spartan" w:eastAsia="League Spartan"/>
          <w:outline w:val="0"/>
          <w:color w:val="941100"/>
          <w:sz w:val="24"/>
          <w:szCs w:val="24"/>
          <w14:textFill>
            <w14:solidFill>
              <w14:srgbClr w14:val="941100"/>
            </w14:solidFill>
          </w14:textFill>
        </w:rPr>
      </w:pPr>
      <w:r>
        <w:rPr>
          <w:rFonts w:ascii="League Spartan" w:hAnsi="League Spartan"/>
          <w:outline w:val="0"/>
          <w:color w:val="941100"/>
          <w:sz w:val="24"/>
          <w:szCs w:val="24"/>
          <w:rtl w:val="0"/>
          <w:lang w:val="en-US"/>
          <w14:textFill>
            <w14:solidFill>
              <w14:srgbClr w14:val="941100"/>
            </w14:solidFill>
          </w14:textFill>
        </w:rPr>
        <w:t>Project Bibliography</w:t>
        <w:tab/>
      </w:r>
      <w:r>
        <w:rPr>
          <w:rFonts w:ascii="League Spartan" w:cs="League Spartan" w:hAnsi="League Spartan" w:eastAsia="League Spartan"/>
          <w:outline w:val="0"/>
          <w:color w:val="941100"/>
          <w:sz w:val="24"/>
          <w:szCs w:val="24"/>
          <w14:textFill>
            <w14:solidFill>
              <w14:srgbClr w14:val="941100"/>
            </w14:solidFill>
          </w14:textFill>
        </w:rPr>
        <w:fldChar w:fldCharType="begin" w:fldLock="0"/>
      </w:r>
      <w:r>
        <w:rPr>
          <w:rFonts w:ascii="League Spartan" w:cs="League Spartan" w:hAnsi="League Spartan" w:eastAsia="League Spartan"/>
          <w:outline w:val="0"/>
          <w:color w:val="941100"/>
          <w:sz w:val="24"/>
          <w:szCs w:val="24"/>
          <w14:textFill>
            <w14:solidFill>
              <w14:srgbClr w14:val="941100"/>
            </w14:solidFill>
          </w14:textFill>
        </w:rPr>
        <w:instrText xml:space="preserve"> PAGEREF _Toc10 \h </w:instrText>
      </w:r>
      <w:r>
        <w:rPr>
          <w:rFonts w:ascii="League Spartan" w:cs="League Spartan" w:hAnsi="League Spartan" w:eastAsia="League Spartan"/>
          <w:outline w:val="0"/>
          <w:color w:val="941100"/>
          <w:sz w:val="24"/>
          <w:szCs w:val="24"/>
          <w14:textFill>
            <w14:solidFill>
              <w14:srgbClr w14:val="941100"/>
            </w14:solidFill>
          </w14:textFill>
        </w:rPr>
        <w:fldChar w:fldCharType="separate" w:fldLock="0"/>
      </w:r>
      <w:r>
        <w:rPr>
          <w:rFonts w:ascii="League Spartan" w:hAnsi="League Spartan"/>
          <w:outline w:val="0"/>
          <w:color w:val="941100"/>
          <w:sz w:val="24"/>
          <w:szCs w:val="24"/>
          <w:rtl w:val="0"/>
          <w14:textFill>
            <w14:solidFill>
              <w14:srgbClr w14:val="941100"/>
            </w14:solidFill>
          </w14:textFill>
        </w:rPr>
        <w:t>6</w:t>
      </w:r>
      <w:r>
        <w:rPr>
          <w:rFonts w:ascii="League Spartan" w:cs="League Spartan" w:hAnsi="League Spartan" w:eastAsia="League Spartan"/>
          <w:outline w:val="0"/>
          <w:color w:val="941100"/>
          <w:sz w:val="24"/>
          <w:szCs w:val="24"/>
          <w14:textFill>
            <w14:solidFill>
              <w14:srgbClr w14:val="941100"/>
            </w14:solidFill>
          </w14:textFill>
        </w:rPr>
        <w:fldChar w:fldCharType="end" w:fldLock="0"/>
      </w:r>
    </w:p>
    <w:p>
      <w:pPr>
        <w:pStyle w:val="TOC 2"/>
        <w:bidi w:val="0"/>
        <w:rPr>
          <w:sz w:val="28"/>
          <w:szCs w:val="28"/>
        </w:rPr>
      </w:pPr>
      <w:r>
        <w:rPr>
          <w:sz w:val="28"/>
          <w:szCs w:val="28"/>
          <w:rtl w:val="0"/>
          <w:lang w:val="en-US"/>
        </w:rPr>
        <w:t>2010, 2011, 2012, 2013 End of Year Reports</w:t>
        <w:tab/>
      </w:r>
      <w:r>
        <w:rPr>
          <w:sz w:val="28"/>
          <w:szCs w:val="28"/>
        </w:rPr>
        <w:fldChar w:fldCharType="begin" w:fldLock="0"/>
      </w:r>
      <w:r>
        <w:rPr>
          <w:sz w:val="28"/>
          <w:szCs w:val="28"/>
        </w:rPr>
        <w:instrText xml:space="preserve"> PAGEREF _Toc11 \h </w:instrText>
      </w:r>
      <w:r>
        <w:rPr>
          <w:sz w:val="28"/>
          <w:szCs w:val="28"/>
        </w:rPr>
        <w:fldChar w:fldCharType="separate" w:fldLock="0"/>
      </w:r>
      <w:r>
        <w:rPr>
          <w:sz w:val="28"/>
          <w:szCs w:val="28"/>
          <w:rtl w:val="0"/>
        </w:rPr>
        <w:t>6</w:t>
      </w:r>
      <w:r>
        <w:rPr>
          <w:sz w:val="28"/>
          <w:szCs w:val="28"/>
        </w:rPr>
        <w:fldChar w:fldCharType="end" w:fldLock="0"/>
      </w:r>
    </w:p>
    <w:p>
      <w:pPr>
        <w:pStyle w:val="TOC 2"/>
        <w:bidi w:val="0"/>
        <w:rPr>
          <w:sz w:val="28"/>
          <w:szCs w:val="28"/>
        </w:rPr>
      </w:pPr>
      <w:r>
        <w:rPr>
          <w:sz w:val="28"/>
          <w:szCs w:val="28"/>
          <w:rtl w:val="0"/>
          <w:lang w:val="en-US"/>
        </w:rPr>
        <w:t>Methodology (2014)</w:t>
        <w:tab/>
      </w:r>
      <w:r>
        <w:rPr>
          <w:sz w:val="28"/>
          <w:szCs w:val="28"/>
        </w:rPr>
        <w:fldChar w:fldCharType="begin" w:fldLock="0"/>
      </w:r>
      <w:r>
        <w:rPr>
          <w:sz w:val="28"/>
          <w:szCs w:val="28"/>
        </w:rPr>
        <w:instrText xml:space="preserve"> PAGEREF _Toc12 \h </w:instrText>
      </w:r>
      <w:r>
        <w:rPr>
          <w:sz w:val="28"/>
          <w:szCs w:val="28"/>
        </w:rPr>
        <w:fldChar w:fldCharType="separate" w:fldLock="0"/>
      </w:r>
      <w:r>
        <w:rPr>
          <w:sz w:val="28"/>
          <w:szCs w:val="28"/>
          <w:rtl w:val="0"/>
        </w:rPr>
        <w:t>17</w:t>
      </w:r>
      <w:r>
        <w:rPr>
          <w:sz w:val="28"/>
          <w:szCs w:val="28"/>
        </w:rPr>
        <w:fldChar w:fldCharType="end" w:fldLock="0"/>
      </w:r>
    </w:p>
    <w:p>
      <w:pPr>
        <w:pStyle w:val="TOC 2"/>
        <w:bidi w:val="0"/>
        <w:rPr>
          <w:sz w:val="28"/>
          <w:szCs w:val="28"/>
        </w:rPr>
      </w:pPr>
      <w:r>
        <w:rPr>
          <w:sz w:val="28"/>
          <w:szCs w:val="28"/>
          <w:rtl w:val="0"/>
          <w:lang w:val="en-US"/>
        </w:rPr>
        <w:t>Resilience (2014)</w:t>
        <w:tab/>
      </w:r>
      <w:r>
        <w:rPr>
          <w:sz w:val="28"/>
          <w:szCs w:val="28"/>
        </w:rPr>
        <w:fldChar w:fldCharType="begin" w:fldLock="0"/>
      </w:r>
      <w:r>
        <w:rPr>
          <w:sz w:val="28"/>
          <w:szCs w:val="28"/>
        </w:rPr>
        <w:instrText xml:space="preserve"> PAGEREF _Toc13 \h </w:instrText>
      </w:r>
      <w:r>
        <w:rPr>
          <w:sz w:val="28"/>
          <w:szCs w:val="28"/>
        </w:rPr>
        <w:fldChar w:fldCharType="separate" w:fldLock="0"/>
      </w:r>
      <w:r>
        <w:rPr>
          <w:sz w:val="28"/>
          <w:szCs w:val="28"/>
          <w:rtl w:val="0"/>
        </w:rPr>
        <w:t>19</w:t>
      </w:r>
      <w:r>
        <w:rPr>
          <w:sz w:val="28"/>
          <w:szCs w:val="28"/>
        </w:rPr>
        <w:fldChar w:fldCharType="end" w:fldLock="0"/>
      </w:r>
    </w:p>
    <w:p>
      <w:pPr>
        <w:pStyle w:val="TOC 2"/>
        <w:bidi w:val="0"/>
        <w:rPr>
          <w:sz w:val="28"/>
          <w:szCs w:val="28"/>
        </w:rPr>
      </w:pPr>
      <w:r>
        <w:rPr>
          <w:sz w:val="28"/>
          <w:szCs w:val="28"/>
          <w:rtl w:val="0"/>
        </w:rPr>
        <w:t>Stigma (2015)</w:t>
        <w:tab/>
      </w:r>
      <w:r>
        <w:rPr>
          <w:sz w:val="28"/>
          <w:szCs w:val="28"/>
        </w:rPr>
        <w:fldChar w:fldCharType="begin" w:fldLock="0"/>
      </w:r>
      <w:r>
        <w:rPr>
          <w:sz w:val="28"/>
          <w:szCs w:val="28"/>
        </w:rPr>
        <w:instrText xml:space="preserve"> PAGEREF _Toc14 \h </w:instrText>
      </w:r>
      <w:r>
        <w:rPr>
          <w:sz w:val="28"/>
          <w:szCs w:val="28"/>
        </w:rPr>
        <w:fldChar w:fldCharType="separate" w:fldLock="0"/>
      </w:r>
      <w:r>
        <w:rPr>
          <w:sz w:val="28"/>
          <w:szCs w:val="28"/>
          <w:rtl w:val="0"/>
        </w:rPr>
        <w:t>22</w:t>
      </w:r>
      <w:r>
        <w:rPr>
          <w:sz w:val="28"/>
          <w:szCs w:val="28"/>
        </w:rPr>
        <w:fldChar w:fldCharType="end" w:fldLock="0"/>
      </w:r>
    </w:p>
    <w:p>
      <w:pPr>
        <w:pStyle w:val="TOC 2"/>
        <w:bidi w:val="0"/>
        <w:rPr>
          <w:sz w:val="28"/>
          <w:szCs w:val="28"/>
        </w:rPr>
      </w:pPr>
      <w:r>
        <w:rPr>
          <w:sz w:val="28"/>
          <w:szCs w:val="28"/>
          <w:rtl w:val="0"/>
          <w:lang w:val="en-US"/>
        </w:rPr>
        <w:t>Filial Piety and Financial Anxiety (2015)</w:t>
        <w:tab/>
      </w:r>
      <w:r>
        <w:rPr>
          <w:sz w:val="28"/>
          <w:szCs w:val="28"/>
        </w:rPr>
        <w:fldChar w:fldCharType="begin" w:fldLock="0"/>
      </w:r>
      <w:r>
        <w:rPr>
          <w:sz w:val="28"/>
          <w:szCs w:val="28"/>
        </w:rPr>
        <w:instrText xml:space="preserve"> PAGEREF _Toc15 \h </w:instrText>
      </w:r>
      <w:r>
        <w:rPr>
          <w:sz w:val="28"/>
          <w:szCs w:val="28"/>
        </w:rPr>
        <w:fldChar w:fldCharType="separate" w:fldLock="0"/>
      </w:r>
      <w:r>
        <w:rPr>
          <w:sz w:val="28"/>
          <w:szCs w:val="28"/>
          <w:rtl w:val="0"/>
        </w:rPr>
        <w:t>25</w:t>
      </w:r>
      <w:r>
        <w:rPr>
          <w:sz w:val="28"/>
          <w:szCs w:val="28"/>
        </w:rPr>
        <w:fldChar w:fldCharType="end" w:fldLock="0"/>
      </w:r>
    </w:p>
    <w:p>
      <w:pPr>
        <w:pStyle w:val="TOC 2"/>
        <w:bidi w:val="0"/>
        <w:rPr>
          <w:sz w:val="28"/>
          <w:szCs w:val="28"/>
        </w:rPr>
      </w:pPr>
      <w:r>
        <w:rPr>
          <w:sz w:val="28"/>
          <w:szCs w:val="28"/>
          <w:rtl w:val="0"/>
          <w:lang w:val="fr-FR"/>
        </w:rPr>
        <w:t>Male Survivors (2016)</w:t>
        <w:tab/>
      </w:r>
      <w:r>
        <w:rPr>
          <w:sz w:val="28"/>
          <w:szCs w:val="28"/>
        </w:rPr>
        <w:fldChar w:fldCharType="begin" w:fldLock="0"/>
      </w:r>
      <w:r>
        <w:rPr>
          <w:sz w:val="28"/>
          <w:szCs w:val="28"/>
        </w:rPr>
        <w:instrText xml:space="preserve"> PAGEREF _Toc16 \h </w:instrText>
      </w:r>
      <w:r>
        <w:rPr>
          <w:sz w:val="28"/>
          <w:szCs w:val="28"/>
        </w:rPr>
        <w:fldChar w:fldCharType="separate" w:fldLock="0"/>
      </w:r>
      <w:r>
        <w:rPr>
          <w:sz w:val="28"/>
          <w:szCs w:val="28"/>
          <w:rtl w:val="0"/>
        </w:rPr>
        <w:t>28</w:t>
      </w:r>
      <w:r>
        <w:rPr>
          <w:sz w:val="28"/>
          <w:szCs w:val="28"/>
        </w:rPr>
        <w:fldChar w:fldCharType="end" w:fldLock="0"/>
      </w:r>
    </w:p>
    <w:p>
      <w:pPr>
        <w:pStyle w:val="TOC 2"/>
        <w:bidi w:val="0"/>
        <w:rPr>
          <w:sz w:val="28"/>
          <w:szCs w:val="28"/>
        </w:rPr>
      </w:pPr>
      <w:r>
        <w:rPr>
          <w:sz w:val="28"/>
          <w:szCs w:val="28"/>
          <w:rtl w:val="0"/>
        </w:rPr>
        <w:t>Shelter Care (2018)</w:t>
        <w:tab/>
      </w:r>
      <w:r>
        <w:rPr>
          <w:sz w:val="28"/>
          <w:szCs w:val="28"/>
        </w:rPr>
        <w:fldChar w:fldCharType="begin" w:fldLock="0"/>
      </w:r>
      <w:r>
        <w:rPr>
          <w:sz w:val="28"/>
          <w:szCs w:val="28"/>
        </w:rPr>
        <w:instrText xml:space="preserve"> PAGEREF _Toc17 \h </w:instrText>
      </w:r>
      <w:r>
        <w:rPr>
          <w:sz w:val="28"/>
          <w:szCs w:val="28"/>
        </w:rPr>
        <w:fldChar w:fldCharType="separate" w:fldLock="0"/>
      </w:r>
      <w:r>
        <w:rPr>
          <w:sz w:val="28"/>
          <w:szCs w:val="28"/>
          <w:rtl w:val="0"/>
        </w:rPr>
        <w:t>29</w:t>
      </w:r>
      <w:r>
        <w:rPr>
          <w:sz w:val="28"/>
          <w:szCs w:val="28"/>
        </w:rPr>
        <w:fldChar w:fldCharType="end" w:fldLock="0"/>
      </w:r>
    </w:p>
    <w:p>
      <w:pPr>
        <w:pStyle w:val="TOC 2"/>
        <w:bidi w:val="0"/>
        <w:rPr>
          <w:sz w:val="28"/>
          <w:szCs w:val="28"/>
        </w:rPr>
      </w:pPr>
      <w:r>
        <w:rPr>
          <w:sz w:val="28"/>
          <w:szCs w:val="28"/>
          <w:rtl w:val="0"/>
          <w:lang w:val="en-US"/>
        </w:rPr>
        <w:t>Spirituality (2020)</w:t>
        <w:tab/>
      </w:r>
      <w:r>
        <w:rPr>
          <w:sz w:val="28"/>
          <w:szCs w:val="28"/>
        </w:rPr>
        <w:fldChar w:fldCharType="begin" w:fldLock="0"/>
      </w:r>
      <w:r>
        <w:rPr>
          <w:sz w:val="28"/>
          <w:szCs w:val="28"/>
        </w:rPr>
        <w:instrText xml:space="preserve"> PAGEREF _Toc18 \h </w:instrText>
      </w:r>
      <w:r>
        <w:rPr>
          <w:sz w:val="28"/>
          <w:szCs w:val="28"/>
        </w:rPr>
        <w:fldChar w:fldCharType="separate" w:fldLock="0"/>
      </w:r>
      <w:r>
        <w:rPr>
          <w:sz w:val="28"/>
          <w:szCs w:val="28"/>
          <w:rtl w:val="0"/>
        </w:rPr>
        <w:t>42</w:t>
      </w:r>
      <w:r>
        <w:rPr>
          <w:sz w:val="28"/>
          <w:szCs w:val="28"/>
        </w:rPr>
        <w:fldChar w:fldCharType="end" w:fldLock="0"/>
      </w:r>
    </w:p>
    <w:p>
      <w:pPr>
        <w:pStyle w:val="TOC 2"/>
        <w:bidi w:val="0"/>
        <w:rPr>
          <w:sz w:val="28"/>
          <w:szCs w:val="28"/>
        </w:rPr>
      </w:pPr>
      <w:r>
        <w:rPr>
          <w:sz w:val="28"/>
          <w:szCs w:val="28"/>
          <w:rtl w:val="0"/>
          <w:lang w:val="en-US"/>
        </w:rPr>
        <w:t>10 Years Longitudinal Study (2020)</w:t>
        <w:tab/>
      </w:r>
      <w:r>
        <w:rPr>
          <w:sz w:val="28"/>
          <w:szCs w:val="28"/>
        </w:rPr>
        <w:fldChar w:fldCharType="begin" w:fldLock="0"/>
      </w:r>
      <w:r>
        <w:rPr>
          <w:sz w:val="28"/>
          <w:szCs w:val="28"/>
        </w:rPr>
        <w:instrText xml:space="preserve"> PAGEREF _Toc19 \h </w:instrText>
      </w:r>
      <w:r>
        <w:rPr>
          <w:sz w:val="28"/>
          <w:szCs w:val="28"/>
        </w:rPr>
        <w:fldChar w:fldCharType="separate" w:fldLock="0"/>
      </w:r>
      <w:r>
        <w:rPr>
          <w:sz w:val="28"/>
          <w:szCs w:val="28"/>
          <w:rtl w:val="0"/>
        </w:rPr>
        <w:t>42</w:t>
      </w:r>
      <w:r>
        <w:rPr>
          <w:sz w:val="28"/>
          <w:szCs w:val="28"/>
        </w:rPr>
        <w:fldChar w:fldCharType="end" w:fldLock="0"/>
      </w:r>
    </w:p>
    <w:p>
      <w:pPr>
        <w:pStyle w:val="TOC 2"/>
        <w:bidi w:val="0"/>
        <w:rPr>
          <w:sz w:val="28"/>
          <w:szCs w:val="28"/>
        </w:rPr>
      </w:pPr>
      <w:r>
        <w:rPr>
          <w:sz w:val="28"/>
          <w:szCs w:val="28"/>
          <w:rtl w:val="0"/>
          <w:lang w:val="fr-FR"/>
        </w:rPr>
        <w:t>Re-Exploitation (2020)</w:t>
        <w:tab/>
      </w:r>
      <w:r>
        <w:rPr>
          <w:sz w:val="28"/>
          <w:szCs w:val="28"/>
        </w:rPr>
        <w:fldChar w:fldCharType="begin" w:fldLock="0"/>
      </w:r>
      <w:r>
        <w:rPr>
          <w:sz w:val="28"/>
          <w:szCs w:val="28"/>
        </w:rPr>
        <w:instrText xml:space="preserve"> PAGEREF _Toc20 \h </w:instrText>
      </w:r>
      <w:r>
        <w:rPr>
          <w:sz w:val="28"/>
          <w:szCs w:val="28"/>
        </w:rPr>
        <w:fldChar w:fldCharType="separate" w:fldLock="0"/>
      </w:r>
      <w:r>
        <w:rPr>
          <w:sz w:val="28"/>
          <w:szCs w:val="28"/>
          <w:rtl w:val="0"/>
        </w:rPr>
        <w:t>42</w:t>
      </w:r>
      <w:r>
        <w:rPr>
          <w:sz w:val="28"/>
          <w:szCs w:val="28"/>
        </w:rPr>
        <w:fldChar w:fldCharType="end" w:fldLock="0"/>
      </w:r>
    </w:p>
    <w:p>
      <w:pPr>
        <w:pStyle w:val="TOC 2"/>
        <w:bidi w:val="0"/>
        <w:rPr>
          <w:sz w:val="28"/>
          <w:szCs w:val="28"/>
        </w:rPr>
      </w:pPr>
      <w:r>
        <w:rPr>
          <w:sz w:val="28"/>
          <w:szCs w:val="28"/>
          <w:rtl w:val="0"/>
        </w:rPr>
        <w:t>Justice (2020)</w:t>
        <w:tab/>
      </w:r>
      <w:r>
        <w:rPr>
          <w:sz w:val="28"/>
          <w:szCs w:val="28"/>
        </w:rPr>
        <w:fldChar w:fldCharType="begin" w:fldLock="0"/>
      </w:r>
      <w:r>
        <w:rPr>
          <w:sz w:val="28"/>
          <w:szCs w:val="28"/>
        </w:rPr>
        <w:instrText xml:space="preserve"> PAGEREF _Toc21 \h </w:instrText>
      </w:r>
      <w:r>
        <w:rPr>
          <w:sz w:val="28"/>
          <w:szCs w:val="28"/>
        </w:rPr>
        <w:fldChar w:fldCharType="separate" w:fldLock="0"/>
      </w:r>
      <w:r>
        <w:rPr>
          <w:sz w:val="28"/>
          <w:szCs w:val="28"/>
          <w:rtl w:val="0"/>
        </w:rPr>
        <w:t>42</w:t>
      </w:r>
      <w:r>
        <w:rPr>
          <w:sz w:val="28"/>
          <w:szCs w:val="28"/>
        </w:rPr>
        <w:fldChar w:fldCharType="end" w:fldLock="0"/>
      </w:r>
    </w:p>
    <w:p>
      <w:pPr>
        <w:pStyle w:val="TOC 2"/>
        <w:bidi w:val="0"/>
      </w:pPr>
      <w:r>
        <w:rPr>
          <w:sz w:val="28"/>
          <w:szCs w:val="28"/>
          <w:rtl w:val="0"/>
          <w:lang w:val="en-US"/>
        </w:rPr>
        <w:t>Research on the Research (2020)</w:t>
        <w:tab/>
      </w:r>
      <w:r>
        <w:rPr>
          <w:sz w:val="28"/>
          <w:szCs w:val="28"/>
        </w:rPr>
        <w:fldChar w:fldCharType="begin" w:fldLock="0"/>
      </w:r>
      <w:r>
        <w:rPr>
          <w:sz w:val="28"/>
          <w:szCs w:val="28"/>
        </w:rPr>
        <w:instrText xml:space="preserve"> PAGEREF _Toc22 \h </w:instrText>
      </w:r>
      <w:r>
        <w:rPr>
          <w:sz w:val="28"/>
          <w:szCs w:val="28"/>
        </w:rPr>
        <w:fldChar w:fldCharType="separate" w:fldLock="0"/>
      </w:r>
      <w:r>
        <w:rPr>
          <w:sz w:val="28"/>
          <w:szCs w:val="28"/>
          <w:rtl w:val="0"/>
        </w:rPr>
        <w:t>42</w:t>
      </w:r>
      <w:r>
        <w:rPr>
          <w:sz w:val="28"/>
          <w:szCs w:val="28"/>
        </w:rPr>
        <w:fldChar w:fldCharType="end" w:fldLock="0"/>
      </w:r>
    </w:p>
    <w:p>
      <w:pPr>
        <w:jc w:val="both"/>
      </w:pPr>
      <w:r>
        <w:rPr/>
        <w:fldChar w:fldCharType="end" w:fldLock="0"/>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jc w:val="both"/>
      </w:pPr>
      <w:bookmarkStart w:name="_Toc" w:id="0"/>
      <w:r>
        <w:rPr>
          <w:rtl w:val="0"/>
          <w:lang w:val="en-US"/>
        </w:rPr>
        <w:t>About</w:t>
      </w:r>
      <w:bookmarkEnd w:id="0"/>
    </w:p>
    <w:p>
      <w:pPr>
        <w:pStyle w:val="Body"/>
        <w:jc w:val="both"/>
      </w:pPr>
      <w:r>
        <w:rPr>
          <w:rtl w:val="0"/>
          <w:lang w:val="en-US"/>
        </w:rPr>
        <w:t>Beginning in 2010, Chab Dai Coalition</w:t>
      </w:r>
      <w:r>
        <w:rPr>
          <w:rtl w:val="0"/>
        </w:rPr>
        <w:t>’</w:t>
      </w:r>
      <w:r>
        <w:rPr>
          <w:rtl w:val="0"/>
          <w:lang w:val="en-US"/>
        </w:rPr>
        <w:t>s Butterfly Longitudinal Re/integration Research Project (BLR) was a 10-year project following the lives of 128 child &amp; adult survivors of human trafficking, exploitation, and/or abuse.</w:t>
      </w:r>
      <w:r>
        <w:rPr>
          <w:rtl w:val="0"/>
        </w:rPr>
        <w:t> </w:t>
        <w:br w:type="textWrapping"/>
      </w:r>
    </w:p>
    <w:p>
      <w:pPr>
        <w:pStyle w:val="Heading 2"/>
        <w:bidi w:val="0"/>
      </w:pPr>
      <w:bookmarkStart w:name="_Toc1" w:id="1"/>
      <w:r>
        <w:rPr>
          <w:rFonts w:cs="Arial Unicode MS" w:eastAsia="Arial Unicode MS"/>
          <w:rtl w:val="0"/>
          <w:lang w:val="en-US"/>
        </w:rPr>
        <w:t>Research Project</w:t>
      </w:r>
      <w:r>
        <w:rPr>
          <w:rFonts w:cs="Arial Unicode MS" w:eastAsia="Arial Unicode MS" w:hint="default"/>
          <w:rtl w:val="0"/>
        </w:rPr>
        <w:t>’</w:t>
      </w:r>
      <w:r>
        <w:rPr>
          <w:rFonts w:cs="Arial Unicode MS" w:eastAsia="Arial Unicode MS"/>
          <w:rtl w:val="0"/>
          <w:lang w:val="fr-FR"/>
        </w:rPr>
        <w:t>s Core Objectives</w:t>
      </w:r>
      <w:bookmarkEnd w:id="1"/>
    </w:p>
    <w:p>
      <w:pPr>
        <w:pStyle w:val="Body"/>
        <w:numPr>
          <w:ilvl w:val="0"/>
          <w:numId w:val="2"/>
        </w:numPr>
        <w:bidi w:val="0"/>
      </w:pPr>
      <w:r>
        <w:rPr>
          <w:rFonts w:cs="Arial Unicode MS" w:eastAsia="Arial Unicode MS"/>
          <w:rtl w:val="0"/>
          <w:lang w:val="en-US"/>
        </w:rPr>
        <w:t>Explore the perceptions and experiences of a cohort of victim/survivors of sexual exploitation and trafficking about their lives and re/integration experiences.</w:t>
      </w:r>
    </w:p>
    <w:p>
      <w:pPr>
        <w:pStyle w:val="Body"/>
        <w:numPr>
          <w:ilvl w:val="0"/>
          <w:numId w:val="2"/>
        </w:numPr>
        <w:bidi w:val="0"/>
      </w:pPr>
      <w:r>
        <w:rPr>
          <w:rFonts w:cs="Arial Unicode MS" w:eastAsia="Arial Unicode MS"/>
          <w:rtl w:val="0"/>
          <w:lang w:val="en-US"/>
        </w:rPr>
        <w:t>Facilitate local annual roundtable discussions, forums, and workshops with anti-trafficking partners and stakeholders on themes and findings.</w:t>
      </w:r>
    </w:p>
    <w:p>
      <w:pPr>
        <w:pStyle w:val="Body"/>
        <w:numPr>
          <w:ilvl w:val="0"/>
          <w:numId w:val="2"/>
        </w:numPr>
        <w:bidi w:val="0"/>
      </w:pPr>
      <w:r>
        <w:rPr>
          <w:rFonts w:cs="Arial Unicode MS" w:eastAsia="Arial Unicode MS"/>
          <w:rtl w:val="0"/>
          <w:lang w:val="en-US"/>
        </w:rPr>
        <w:t>Provide specific confidential feedback to partner organizations, as needed and requested.</w:t>
      </w:r>
      <w:r>
        <w:rPr>
          <w:rFonts w:cs="Arial Unicode MS" w:eastAsia="Arial Unicode MS" w:hint="default"/>
          <w:rtl w:val="0"/>
        </w:rPr>
        <w:t> </w:t>
      </w:r>
    </w:p>
    <w:p>
      <w:pPr>
        <w:pStyle w:val="Body"/>
        <w:numPr>
          <w:ilvl w:val="0"/>
          <w:numId w:val="2"/>
        </w:numPr>
        <w:bidi w:val="0"/>
      </w:pPr>
      <w:r>
        <w:rPr>
          <w:rFonts w:cs="Arial Unicode MS" w:eastAsia="Arial Unicode MS"/>
          <w:rtl w:val="0"/>
          <w:lang w:val="en-US"/>
        </w:rPr>
        <w:t>Disseminate the findings of publications to broad audiences of practitioners, programmers, policy makers, government bodies and academics</w:t>
      </w:r>
    </w:p>
    <w:p>
      <w:pPr>
        <w:pStyle w:val="Body"/>
        <w:bidi w:val="0"/>
      </w:pPr>
    </w:p>
    <w:p>
      <w:pPr>
        <w:pStyle w:val="Heading"/>
        <w:bidi w:val="0"/>
      </w:pPr>
      <w:bookmarkStart w:name="_Toc2" w:id="2"/>
      <w:r>
        <w:rPr>
          <w:rFonts w:cs="Arial Unicode MS" w:eastAsia="Arial Unicode MS"/>
          <w:sz w:val="30"/>
          <w:szCs w:val="30"/>
          <w:rtl w:val="0"/>
          <w:lang w:val="en-US"/>
        </w:rPr>
        <w:t>Publications</w:t>
        <w:tab/>
      </w:r>
      <w:r>
        <w:tab/>
        <w:tab/>
        <w:tab/>
        <w:tab/>
      </w:r>
      <w:bookmarkEnd w:id="2"/>
    </w:p>
    <w:p>
      <w:pPr>
        <w:pStyle w:val="Default"/>
        <w:numPr>
          <w:ilvl w:val="0"/>
          <w:numId w:val="2"/>
        </w:numPr>
        <w:jc w:val="both"/>
        <w:rPr>
          <w:lang w:val="en-US"/>
        </w:rPr>
      </w:pPr>
      <w:r>
        <w:rPr>
          <w:shd w:val="clear" w:color="auto" w:fill="ffffff"/>
          <w:rtl w:val="0"/>
          <w:lang w:val="en-US"/>
        </w:rPr>
        <w:t>2010, 2011, 2012, 2013 End of Year Report</w:t>
      </w:r>
      <w:r>
        <w:rPr>
          <w:shd w:val="clear" w:color="auto" w:fill="ffffff"/>
          <w:rtl w:val="0"/>
          <w:lang w:val="en-US"/>
        </w:rPr>
        <w:t>s</w:t>
      </w:r>
    </w:p>
    <w:p>
      <w:pPr>
        <w:pStyle w:val="Default"/>
        <w:numPr>
          <w:ilvl w:val="0"/>
          <w:numId w:val="2"/>
        </w:numPr>
        <w:jc w:val="both"/>
        <w:rPr>
          <w:lang w:val="en-US"/>
        </w:rPr>
      </w:pPr>
      <w:r>
        <w:rPr>
          <w:shd w:val="clear" w:color="auto" w:fill="ffffff"/>
          <w:rtl w:val="0"/>
          <w:lang w:val="en-US"/>
        </w:rPr>
        <w:t>Reflection on Methodology (2014)</w:t>
      </w:r>
    </w:p>
    <w:p>
      <w:pPr>
        <w:pStyle w:val="Default"/>
        <w:numPr>
          <w:ilvl w:val="0"/>
          <w:numId w:val="2"/>
        </w:numPr>
        <w:jc w:val="both"/>
        <w:rPr>
          <w:lang w:val="en-US"/>
        </w:rPr>
      </w:pPr>
      <w:r>
        <w:rPr>
          <w:shd w:val="clear" w:color="auto" w:fill="ffffff"/>
          <w:rtl w:val="0"/>
          <w:lang w:val="en-US"/>
        </w:rPr>
        <w:t>Resilience: Survivor Experiences and Reflections (2014)</w:t>
      </w:r>
    </w:p>
    <w:p>
      <w:pPr>
        <w:pStyle w:val="Default"/>
        <w:numPr>
          <w:ilvl w:val="0"/>
          <w:numId w:val="2"/>
        </w:numPr>
        <w:jc w:val="both"/>
        <w:rPr>
          <w:lang w:val="en-US"/>
        </w:rPr>
      </w:pPr>
      <w:r>
        <w:rPr>
          <w:shd w:val="clear" w:color="auto" w:fill="ffffff"/>
          <w:rtl w:val="0"/>
          <w:lang w:val="en-US"/>
        </w:rPr>
        <w:t>Survivor Experiences and Perceptions of Stigma: Reintegrating into the Community (2015)</w:t>
      </w:r>
    </w:p>
    <w:p>
      <w:pPr>
        <w:pStyle w:val="Default"/>
        <w:numPr>
          <w:ilvl w:val="0"/>
          <w:numId w:val="2"/>
        </w:numPr>
        <w:jc w:val="both"/>
        <w:rPr>
          <w:lang w:val="en-US"/>
        </w:rPr>
      </w:pPr>
      <w:r>
        <w:rPr>
          <w:shd w:val="clear" w:color="auto" w:fill="ffffff"/>
          <w:rtl w:val="0"/>
          <w:lang w:val="en-US"/>
        </w:rPr>
        <w:t>Economic Reintegration of Survivors of Sex Trafficking: Experiences and Expressions of Filial Piety and Financial Anxiety (2015)</w:t>
      </w:r>
    </w:p>
    <w:p>
      <w:pPr>
        <w:pStyle w:val="Default"/>
        <w:numPr>
          <w:ilvl w:val="0"/>
          <w:numId w:val="2"/>
        </w:numPr>
        <w:jc w:val="both"/>
        <w:rPr>
          <w:lang w:val="en-US"/>
        </w:rPr>
      </w:pPr>
      <w:r>
        <w:rPr>
          <w:shd w:val="clear" w:color="auto" w:fill="ffffff"/>
          <w:rtl w:val="0"/>
          <w:lang w:val="en-US"/>
        </w:rPr>
        <w:t>The Forgotten Cohort: An Exploration of Themes and Patterns Among Male Survivors of Sexual Exploitation &amp; Trafficking (2016)</w:t>
      </w:r>
    </w:p>
    <w:p>
      <w:pPr>
        <w:pStyle w:val="Default"/>
        <w:numPr>
          <w:ilvl w:val="0"/>
          <w:numId w:val="2"/>
        </w:numPr>
        <w:jc w:val="both"/>
        <w:rPr>
          <w:lang w:val="en-US"/>
        </w:rPr>
      </w:pPr>
      <w:r>
        <w:rPr>
          <w:shd w:val="clear" w:color="auto" w:fill="ffffff"/>
          <w:rtl w:val="0"/>
          <w:lang w:val="en-US"/>
        </w:rPr>
        <w:t>Butterfly Longitudinal Research Project</w:t>
      </w:r>
      <w:r>
        <w:rPr>
          <w:shd w:val="clear" w:color="auto" w:fill="ffffff"/>
          <w:rtl w:val="0"/>
        </w:rPr>
        <w:t>’</w:t>
      </w:r>
      <w:r>
        <w:rPr>
          <w:shd w:val="clear" w:color="auto" w:fill="ffffff"/>
          <w:rtl w:val="0"/>
          <w:lang w:val="en-US"/>
        </w:rPr>
        <w:t>s Top 10 Findings</w:t>
      </w:r>
      <w:r>
        <w:rPr>
          <w:shd w:val="clear" w:color="auto" w:fill="ffffff"/>
          <w:rtl w:val="0"/>
        </w:rPr>
        <w:t xml:space="preserve">… </w:t>
      </w:r>
      <w:r>
        <w:rPr>
          <w:shd w:val="clear" w:color="auto" w:fill="ffffff"/>
          <w:rtl w:val="0"/>
          <w:lang w:val="it-IT"/>
        </w:rPr>
        <w:t>so far</w:t>
      </w:r>
      <w:r>
        <w:rPr>
          <w:shd w:val="clear" w:color="auto" w:fill="ffffff"/>
          <w:rtl w:val="0"/>
        </w:rPr>
        <w:t xml:space="preserve">… </w:t>
      </w:r>
      <w:r>
        <w:rPr>
          <w:shd w:val="clear" w:color="auto" w:fill="ffffff"/>
          <w:rtl w:val="0"/>
        </w:rPr>
        <w:t>(2018)</w:t>
      </w:r>
    </w:p>
    <w:p>
      <w:pPr>
        <w:pStyle w:val="Default"/>
        <w:numPr>
          <w:ilvl w:val="0"/>
          <w:numId w:val="2"/>
        </w:numPr>
        <w:jc w:val="both"/>
        <w:rPr>
          <w:lang w:val="en-US"/>
        </w:rPr>
      </w:pPr>
      <w:r>
        <w:rPr>
          <w:shd w:val="clear" w:color="auto" w:fill="ffffff"/>
          <w:rtl w:val="0"/>
          <w:lang w:val="en-US"/>
        </w:rPr>
        <w:t>Experiences in Shelter Care: Perspectives from Participants in the Butterfly Longitudinal Study (2018)</w:t>
        <w:tab/>
      </w:r>
    </w:p>
    <w:p>
      <w:pPr>
        <w:pStyle w:val="Default"/>
        <w:numPr>
          <w:ilvl w:val="0"/>
          <w:numId w:val="2"/>
        </w:numPr>
        <w:jc w:val="both"/>
        <w:rPr>
          <w:outline w:val="0"/>
          <w:color w:val="2a2a2a"/>
          <w:shd w:val="clear" w:color="auto" w:fill="ffffff"/>
          <w:lang w:val="en-US"/>
          <w14:textFill>
            <w14:solidFill>
              <w14:srgbClr w14:val="2A2A2A"/>
            </w14:solidFill>
          </w14:textFill>
        </w:rPr>
      </w:pPr>
      <w:r>
        <w:rPr>
          <w:outline w:val="0"/>
          <w:color w:val="2a2a2a"/>
          <w:shd w:val="clear" w:color="auto" w:fill="ffffff"/>
          <w:rtl w:val="0"/>
          <w:lang w:val="en-US"/>
          <w14:textFill>
            <w14:solidFill>
              <w14:srgbClr w14:val="2A2A2A"/>
            </w14:solidFill>
          </w14:textFill>
        </w:rPr>
        <w:t xml:space="preserve">Perspectives of Survivors of Human Trafficking and Sexual Exploitation on Their Relationships with Shelter Staff, </w:t>
      </w:r>
      <w:r>
        <w:rPr>
          <w:i w:val="1"/>
          <w:iCs w:val="1"/>
          <w:outline w:val="0"/>
          <w:color w:val="2a2a2a"/>
          <w:shd w:val="clear" w:color="auto" w:fill="ffffff"/>
          <w:rtl w:val="0"/>
          <w:lang w:val="en-US"/>
          <w14:textFill>
            <w14:solidFill>
              <w14:srgbClr w14:val="2A2A2A"/>
            </w14:solidFill>
          </w14:textFill>
        </w:rPr>
        <w:t>The British Journal of Social Work</w:t>
      </w:r>
      <w:r>
        <w:rPr>
          <w:outline w:val="0"/>
          <w:color w:val="2a2a2a"/>
          <w:shd w:val="clear" w:color="auto" w:fill="ffffff"/>
          <w:rtl w:val="0"/>
          <w14:textFill>
            <w14:solidFill>
              <w14:srgbClr w14:val="2A2A2A"/>
            </w14:solidFill>
          </w14:textFill>
        </w:rPr>
        <w:t xml:space="preserve">, </w:t>
      </w:r>
      <w:r>
        <w:rPr>
          <w:rStyle w:val="Hyperlink.0"/>
          <w:outline w:val="0"/>
          <w:color w:val="006fb7"/>
          <w:shd w:val="clear" w:color="auto" w:fill="ffffff"/>
          <w14:textFill>
            <w14:solidFill>
              <w14:srgbClr w14:val="006FB7"/>
            </w14:solidFill>
          </w14:textFill>
        </w:rPr>
        <w:fldChar w:fldCharType="begin" w:fldLock="0"/>
      </w:r>
      <w:r>
        <w:rPr>
          <w:rStyle w:val="Hyperlink.0"/>
          <w:outline w:val="0"/>
          <w:color w:val="006fb7"/>
          <w:shd w:val="clear" w:color="auto" w:fill="ffffff"/>
          <w14:textFill>
            <w14:solidFill>
              <w14:srgbClr w14:val="006FB7"/>
            </w14:solidFill>
          </w14:textFill>
        </w:rPr>
        <w:instrText xml:space="preserve"> HYPERLINK "https://doi.org/10.1093/bjsw/bcz128"</w:instrText>
      </w:r>
      <w:r>
        <w:rPr>
          <w:rStyle w:val="Hyperlink.0"/>
          <w:outline w:val="0"/>
          <w:color w:val="006fb7"/>
          <w:shd w:val="clear" w:color="auto" w:fill="ffffff"/>
          <w14:textFill>
            <w14:solidFill>
              <w14:srgbClr w14:val="006FB7"/>
            </w14:solidFill>
          </w14:textFill>
        </w:rPr>
        <w:fldChar w:fldCharType="separate" w:fldLock="0"/>
      </w:r>
      <w:r>
        <w:rPr>
          <w:rStyle w:val="Hyperlink.0"/>
          <w:outline w:val="0"/>
          <w:color w:val="006fb7"/>
          <w:shd w:val="clear" w:color="auto" w:fill="ffffff"/>
          <w:rtl w:val="0"/>
          <w14:textFill>
            <w14:solidFill>
              <w14:srgbClr w14:val="006FB7"/>
            </w14:solidFill>
          </w14:textFill>
        </w:rPr>
        <w:t>https://doi.org/10.1093/bjsw/bcz128</w:t>
      </w:r>
      <w:r>
        <w:rPr>
          <w:outline w:val="0"/>
          <w:color w:val="2a2a2a"/>
          <w:shd w:val="clear" w:color="auto" w:fill="ffffff"/>
          <w14:textFill>
            <w14:solidFill>
              <w14:srgbClr w14:val="2A2A2A"/>
            </w14:solidFill>
          </w14:textFill>
        </w:rPr>
        <w:fldChar w:fldCharType="end" w:fldLock="0"/>
      </w:r>
      <w:r>
        <w:rPr>
          <w:rStyle w:val="None"/>
          <w:outline w:val="0"/>
          <w:color w:val="000000"/>
          <w:shd w:val="clear" w:color="auto" w:fill="ffffff"/>
          <w:rtl w:val="0"/>
          <w14:textFill>
            <w14:solidFill>
              <w14:srgbClr w14:val="000000"/>
            </w14:solidFill>
          </w14:textFill>
        </w:rPr>
        <w:t xml:space="preserve"> (2019/20)</w:t>
      </w:r>
    </w:p>
    <w:p>
      <w:pPr>
        <w:pStyle w:val="Heading 2"/>
        <w:rPr>
          <w:rStyle w:val="None"/>
          <w:outline w:val="0"/>
          <w:color w:val="000000"/>
          <w14:textFill>
            <w14:solidFill>
              <w14:srgbClr w14:val="000000"/>
            </w14:solidFill>
          </w14:textFill>
        </w:rPr>
      </w:pPr>
    </w:p>
    <w:p>
      <w:pPr>
        <w:pStyle w:val="Heading 2"/>
        <w:bidi w:val="0"/>
      </w:pPr>
      <w:bookmarkStart w:name="_Toc3" w:id="3"/>
      <w:r>
        <w:rPr>
          <w:rFonts w:cs="Arial Unicode MS" w:eastAsia="Arial Unicode MS"/>
          <w:rtl w:val="0"/>
        </w:rPr>
        <w:t>Future</w:t>
      </w:r>
      <w:r>
        <w:rPr>
          <w:rFonts w:cs="Arial Unicode MS" w:eastAsia="Arial Unicode MS"/>
          <w:rtl w:val="0"/>
          <w:lang w:val="en-US"/>
        </w:rPr>
        <w:t xml:space="preserve"> Publications</w:t>
      </w:r>
      <w:r>
        <w:tab/>
        <w:tab/>
        <w:tab/>
        <w:tab/>
      </w:r>
      <w:bookmarkEnd w:id="3"/>
    </w:p>
    <w:p>
      <w:pPr>
        <w:pStyle w:val="Default"/>
        <w:numPr>
          <w:ilvl w:val="0"/>
          <w:numId w:val="2"/>
        </w:numPr>
        <w:jc w:val="both"/>
        <w:rPr>
          <w:i w:val="1"/>
          <w:iCs w:val="1"/>
          <w:lang w:val="en-US"/>
        </w:rPr>
      </w:pPr>
      <w:r>
        <w:rPr>
          <w:rStyle w:val="None"/>
          <w:i w:val="1"/>
          <w:iCs w:val="1"/>
          <w:shd w:val="clear" w:color="auto" w:fill="ffffff"/>
          <w:rtl w:val="0"/>
          <w:lang w:val="en-US"/>
        </w:rPr>
        <w:t>Children of the Wood, Children of the Stone: the Journeys of Faith for Survivors of Sex Trafficking (2020)</w:t>
      </w:r>
    </w:p>
    <w:p>
      <w:pPr>
        <w:pStyle w:val="Default"/>
        <w:numPr>
          <w:ilvl w:val="0"/>
          <w:numId w:val="2"/>
        </w:numPr>
        <w:jc w:val="both"/>
        <w:rPr>
          <w:lang w:val="en-US"/>
        </w:rPr>
      </w:pPr>
      <w:r>
        <w:rPr>
          <w:rStyle w:val="None"/>
          <w:shd w:val="clear" w:color="auto" w:fill="ffffff"/>
          <w:rtl w:val="0"/>
          <w:lang w:val="en-US"/>
        </w:rPr>
        <w:t>A Decade of Survivor Voices:</w:t>
      </w:r>
      <w:r>
        <w:rPr>
          <w:rStyle w:val="None"/>
          <w:shd w:val="clear" w:color="auto" w:fill="ffffff"/>
          <w:rtl w:val="0"/>
        </w:rPr>
        <w:t xml:space="preserve">  </w:t>
      </w:r>
      <w:r>
        <w:rPr>
          <w:rStyle w:val="None"/>
          <w:shd w:val="clear" w:color="auto" w:fill="ffffff"/>
          <w:rtl w:val="0"/>
          <w:lang w:val="en-US"/>
        </w:rPr>
        <w:t>Findings and Recommendations Collected Over 10 Years from the Survivors within The Butterfly Longitudinal Research Project (2020)</w:t>
      </w:r>
    </w:p>
    <w:p>
      <w:pPr>
        <w:pStyle w:val="Default"/>
        <w:numPr>
          <w:ilvl w:val="0"/>
          <w:numId w:val="2"/>
        </w:numPr>
        <w:jc w:val="both"/>
        <w:rPr>
          <w:lang w:val="en-US"/>
        </w:rPr>
      </w:pPr>
      <w:r>
        <w:rPr>
          <w:rStyle w:val="None"/>
          <w:shd w:val="clear" w:color="auto" w:fill="ffffff"/>
          <w:rtl w:val="0"/>
          <w:lang w:val="en-US"/>
        </w:rPr>
        <w:t>Unresolved Vulnerabilities: Factors Contributing to Re-Exploitation and Violence Following Re/integration of Trafficking Survivors (2020)</w:t>
      </w:r>
    </w:p>
    <w:p>
      <w:pPr>
        <w:pStyle w:val="Default"/>
        <w:numPr>
          <w:ilvl w:val="0"/>
          <w:numId w:val="2"/>
        </w:numPr>
        <w:jc w:val="both"/>
        <w:rPr>
          <w:lang w:val="en-US"/>
        </w:rPr>
      </w:pPr>
      <w:r>
        <w:rPr>
          <w:rStyle w:val="None"/>
          <w:shd w:val="clear" w:color="auto" w:fill="ffffff"/>
          <w:rtl w:val="0"/>
          <w:lang w:val="en-US"/>
        </w:rPr>
        <w:t>Navigating the Legal System</w:t>
      </w:r>
      <w:r>
        <w:rPr>
          <w:rStyle w:val="None"/>
          <w:shd w:val="clear" w:color="auto" w:fill="ffffff"/>
          <w:rtl w:val="0"/>
          <w:lang w:val="en-US"/>
        </w:rPr>
        <w:t xml:space="preserve">: Experiences and Perceptions among Trafficking Survivors in Cambodia </w:t>
      </w:r>
      <w:r>
        <w:rPr>
          <w:rStyle w:val="None"/>
          <w:shd w:val="clear" w:color="auto" w:fill="ffffff"/>
          <w:rtl w:val="0"/>
        </w:rPr>
        <w:t>(2020)</w:t>
      </w:r>
    </w:p>
    <w:p>
      <w:pPr>
        <w:pStyle w:val="Default"/>
        <w:numPr>
          <w:ilvl w:val="0"/>
          <w:numId w:val="2"/>
        </w:numPr>
        <w:jc w:val="both"/>
        <w:rPr>
          <w:lang w:val="en-US"/>
        </w:rPr>
      </w:pPr>
      <w:r>
        <w:rPr>
          <w:rStyle w:val="None"/>
          <w:shd w:val="clear" w:color="auto" w:fill="ffffff"/>
          <w:rtl w:val="0"/>
          <w:lang w:val="en-US"/>
        </w:rPr>
        <w:t>Research on the Research: Practical Recommendations for Future Studies and Program Evaluations with Trafficking Survivors (2020)</w:t>
      </w:r>
    </w:p>
    <w:p>
      <w:pPr>
        <w:pStyle w:val="Default"/>
        <w:jc w:val="both"/>
      </w:pPr>
    </w:p>
    <w:p>
      <w:pPr>
        <w:pStyle w:val="Heading"/>
        <w:bidi w:val="0"/>
      </w:pPr>
      <w:bookmarkStart w:name="_Toc4" w:id="4"/>
      <w:r>
        <w:rPr>
          <w:rFonts w:cs="Arial Unicode MS" w:eastAsia="Arial Unicode MS"/>
          <w:rtl w:val="0"/>
          <w:lang w:val="en-US"/>
        </w:rPr>
        <w:t>Acknowledgments</w:t>
      </w:r>
      <w:bookmarkEnd w:id="4"/>
    </w:p>
    <w:p>
      <w:pPr>
        <w:pStyle w:val="Body"/>
        <w:jc w:val="both"/>
      </w:pPr>
      <w:r>
        <w:rPr>
          <w:rtl w:val="0"/>
          <w:lang w:val="en-US"/>
        </w:rPr>
        <w:t>This research has been made possible through the support and dedication of many parties</w:t>
      </w:r>
      <w:r>
        <w:rPr>
          <w:rtl w:val="0"/>
          <w:lang w:val="en-US"/>
        </w:rPr>
        <w:t>—</w:t>
      </w:r>
      <w:r>
        <w:rPr>
          <w:rtl w:val="0"/>
          <w:lang w:val="en-US"/>
        </w:rPr>
        <w:t xml:space="preserve">as the saying goes, </w:t>
      </w:r>
      <w:r>
        <w:rPr>
          <w:rtl w:val="0"/>
          <w:lang w:val="en-US"/>
        </w:rPr>
        <w:t>‘</w:t>
      </w:r>
      <w:r>
        <w:rPr>
          <w:rtl w:val="0"/>
          <w:lang w:val="en-US"/>
        </w:rPr>
        <w:t>it takes a village'. First and foremost, we express our deepest thanks to our research participants for sharing their life stories and experiences. Without their own passion, trust, and courage to share with us, this research would have never reached the ears of stakeholders around the globe. We also send our appreciation to each of the Assistance Programs &amp; Butterfly Research Consultants that have partnered with Chab Dai since the beginning of the project. All have given the team and project a wealth of access, insight, and reflection on our findings, recommendations, and programmatic implementation. Finally, we express our thanks to ACCI, Change of Path, Imago Dei Fund, Karakin Foundation, Love 146, Stronger Together, Tenth Church and anonymous donors for their continued financial support. These organizations &amp; people share in our foundational belief that knowledge and survivor-voices are essential for a brighter future free of human trafficking.</w:t>
      </w:r>
      <w:r>
        <w:rPr>
          <w:rtl w:val="0"/>
          <w:lang w:val="en-US"/>
        </w:rPr>
        <w:t> </w:t>
        <w:br w:type="textWrapping"/>
      </w:r>
    </w:p>
    <w:p>
      <w:pPr>
        <w:pStyle w:val="Heading 2"/>
        <w:bidi w:val="0"/>
      </w:pPr>
      <w:bookmarkStart w:name="_Toc5" w:id="5"/>
      <w:r>
        <w:rPr>
          <w:rFonts w:cs="Arial Unicode MS" w:eastAsia="Arial Unicode MS"/>
          <w:rtl w:val="0"/>
          <w:lang w:val="en-US"/>
        </w:rPr>
        <w:t>Assistant Programmes</w:t>
      </w:r>
      <w:bookmarkEnd w:id="5"/>
    </w:p>
    <w:p>
      <w:pPr>
        <w:pStyle w:val="Body"/>
        <w:bidi w:val="0"/>
        <w:rPr>
          <w:rStyle w:val="None"/>
          <w:sz w:val="24"/>
          <w:szCs w:val="24"/>
        </w:rPr>
      </w:pPr>
      <w:r>
        <w:rPr>
          <w:rFonts w:cs="Arial Unicode MS" w:eastAsia="Arial Unicode MS"/>
          <w:rtl w:val="0"/>
          <w:lang w:val="en-US"/>
        </w:rPr>
        <w:t>AGAPE Interna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tional Missions (AIM), American Rehabilitati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 Ministry (ARM) both in Siem Reap and Batt</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ambang, Cambodian Hope Organiza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tion (CHO), Ci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tipointe Interna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tional Care &amp; Aid-SHE Rescue Home, Daughters, Des</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tiny Rescue, Hagar Cambodia, Hard Places Community, Health Care Center for Children (HCC), Internati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onal Jus</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tice Mission (IJM), Mercy Teams Internati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onal (MTI), Precious Women, Transiti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ons Global, World Hope and World Vision. </w:t>
      </w:r>
    </w:p>
    <w:p>
      <w:pPr>
        <w:pStyle w:val="Body"/>
        <w:jc w:val="both"/>
      </w:pPr>
    </w:p>
    <w:p>
      <w:pPr>
        <w:pStyle w:val="Heading"/>
        <w:bidi w:val="0"/>
      </w:pPr>
      <w:bookmarkStart w:name="_Toc6" w:id="6"/>
      <w:r>
        <w:rPr>
          <w:rFonts w:cs="Arial Unicode MS" w:eastAsia="Arial Unicode MS"/>
          <w:rtl w:val="0"/>
          <w:lang w:val="en-US"/>
        </w:rPr>
        <w:t>Team</w:t>
      </w:r>
      <w:bookmarkEnd w:id="6"/>
    </w:p>
    <w:p>
      <w:pPr>
        <w:pStyle w:val="Default"/>
        <w:numPr>
          <w:ilvl w:val="0"/>
          <w:numId w:val="3"/>
        </w:numPr>
        <w:rPr>
          <w:rFonts w:ascii="Arial" w:hAnsi="Arial"/>
          <w:b w:val="1"/>
          <w:bCs w:val="1"/>
          <w:lang w:val="en-US"/>
        </w:rPr>
      </w:pPr>
      <w:r>
        <w:rPr>
          <w:rFonts w:ascii="Arial" w:hAnsi="Arial"/>
          <w:b w:val="1"/>
          <w:bCs w:val="1"/>
          <w:rtl w:val="0"/>
          <w:lang w:val="en-US"/>
        </w:rPr>
        <w:t>Project Founder:</w:t>
      </w:r>
      <w:r>
        <w:rPr>
          <w:rStyle w:val="None"/>
          <w:rFonts w:ascii="Arial" w:hAnsi="Arial"/>
          <w:b w:val="0"/>
          <w:bCs w:val="0"/>
          <w:rtl w:val="0"/>
          <w:lang w:val="en-US"/>
        </w:rPr>
        <w:t xml:space="preserve"> Siobhan Miles</w:t>
      </w:r>
    </w:p>
    <w:p>
      <w:pPr>
        <w:pStyle w:val="Default"/>
        <w:numPr>
          <w:ilvl w:val="0"/>
          <w:numId w:val="3"/>
        </w:numPr>
        <w:rPr>
          <w:rFonts w:ascii="Arial" w:hAnsi="Arial"/>
          <w:b w:val="1"/>
          <w:bCs w:val="1"/>
          <w:lang w:val="en-US"/>
        </w:rPr>
      </w:pPr>
      <w:r>
        <w:rPr>
          <w:rFonts w:ascii="Arial" w:hAnsi="Arial"/>
          <w:b w:val="1"/>
          <w:bCs w:val="1"/>
          <w:rtl w:val="0"/>
          <w:lang w:val="en-US"/>
        </w:rPr>
        <w:t>Project Manager:</w:t>
      </w:r>
      <w:r>
        <w:rPr>
          <w:rStyle w:val="None"/>
          <w:rFonts w:ascii="Arial" w:hAnsi="Arial"/>
          <w:b w:val="0"/>
          <w:bCs w:val="0"/>
          <w:rtl w:val="0"/>
          <w:lang w:val="en-US"/>
        </w:rPr>
        <w:t xml:space="preserve"> Lim Vanntheary</w:t>
      </w:r>
    </w:p>
    <w:p>
      <w:pPr>
        <w:pStyle w:val="Default"/>
        <w:numPr>
          <w:ilvl w:val="0"/>
          <w:numId w:val="3"/>
        </w:numPr>
        <w:rPr>
          <w:rFonts w:ascii="Arial" w:hAnsi="Arial"/>
          <w:lang w:val="en-US"/>
        </w:rPr>
      </w:pPr>
      <w:r>
        <w:rPr>
          <w:rStyle w:val="None"/>
          <w:rFonts w:ascii="Arial" w:hAnsi="Arial"/>
          <w:b w:val="1"/>
          <w:bCs w:val="1"/>
          <w:rtl w:val="0"/>
          <w:lang w:val="en-US"/>
        </w:rPr>
        <w:t>Assistant Project Managers:</w:t>
      </w:r>
      <w:r>
        <w:rPr>
          <w:rFonts w:ascii="Arial" w:hAnsi="Arial"/>
          <w:rtl w:val="0"/>
          <w:lang w:val="en-US"/>
        </w:rPr>
        <w:t xml:space="preserve"> Nhanh Channtha &amp; Ou Sopheara</w:t>
      </w:r>
    </w:p>
    <w:p>
      <w:pPr>
        <w:pStyle w:val="Default"/>
        <w:numPr>
          <w:ilvl w:val="0"/>
          <w:numId w:val="3"/>
        </w:numPr>
        <w:rPr>
          <w:rFonts w:ascii="Arial" w:hAnsi="Arial"/>
          <w:b w:val="1"/>
          <w:bCs w:val="1"/>
          <w:lang w:val="en-US"/>
        </w:rPr>
      </w:pPr>
      <w:r>
        <w:rPr>
          <w:rFonts w:ascii="Arial" w:hAnsi="Arial"/>
          <w:b w:val="1"/>
          <w:bCs w:val="1"/>
          <w:rtl w:val="0"/>
          <w:lang w:val="en-US"/>
        </w:rPr>
        <w:t>Project Administrator:</w:t>
      </w:r>
      <w:r>
        <w:rPr>
          <w:rStyle w:val="None"/>
          <w:rFonts w:ascii="Arial" w:hAnsi="Arial"/>
          <w:b w:val="0"/>
          <w:bCs w:val="0"/>
          <w:rtl w:val="0"/>
          <w:lang w:val="en-US"/>
        </w:rPr>
        <w:t xml:space="preserve"> Sreang Phaly</w:t>
      </w:r>
    </w:p>
    <w:p>
      <w:pPr>
        <w:pStyle w:val="Default"/>
        <w:numPr>
          <w:ilvl w:val="0"/>
          <w:numId w:val="3"/>
        </w:numPr>
        <w:rPr>
          <w:rFonts w:ascii="Arial" w:hAnsi="Arial"/>
          <w:b w:val="1"/>
          <w:bCs w:val="1"/>
          <w:lang w:val="en-US"/>
        </w:rPr>
      </w:pPr>
      <w:r>
        <w:rPr>
          <w:rFonts w:ascii="Arial" w:hAnsi="Arial"/>
          <w:b w:val="1"/>
          <w:bCs w:val="1"/>
          <w:rtl w:val="0"/>
          <w:lang w:val="en-US"/>
        </w:rPr>
        <w:t>Project Advisor:</w:t>
      </w:r>
      <w:r>
        <w:rPr>
          <w:rStyle w:val="None"/>
          <w:rFonts w:ascii="Arial" w:hAnsi="Arial"/>
          <w:b w:val="0"/>
          <w:bCs w:val="0"/>
          <w:rtl w:val="0"/>
          <w:lang w:val="en-US"/>
        </w:rPr>
        <w:t xml:space="preserve"> James Havey</w:t>
      </w:r>
    </w:p>
    <w:p>
      <w:pPr>
        <w:pStyle w:val="Default"/>
        <w:numPr>
          <w:ilvl w:val="0"/>
          <w:numId w:val="3"/>
        </w:numPr>
        <w:rPr>
          <w:rFonts w:ascii="Arial" w:hAnsi="Arial"/>
          <w:lang w:val="en-US"/>
        </w:rPr>
      </w:pPr>
      <w:r>
        <w:rPr>
          <w:rStyle w:val="None"/>
          <w:rFonts w:ascii="Arial" w:hAnsi="Arial"/>
          <w:b w:val="1"/>
          <w:bCs w:val="1"/>
          <w:rtl w:val="0"/>
          <w:lang w:val="en-US"/>
        </w:rPr>
        <w:t>Researchers:</w:t>
      </w:r>
      <w:r>
        <w:rPr>
          <w:rFonts w:ascii="Arial" w:hAnsi="Arial"/>
          <w:rtl w:val="0"/>
          <w:lang w:val="en-US"/>
        </w:rPr>
        <w:t xml:space="preserve"> Bun Davin, Heang Sophal, Kang Chimey, Orng Longheng, Pheouk Phallen</w:t>
      </w:r>
    </w:p>
    <w:p>
      <w:pPr>
        <w:pStyle w:val="Default"/>
        <w:numPr>
          <w:ilvl w:val="0"/>
          <w:numId w:val="3"/>
        </w:numPr>
        <w:rPr>
          <w:rFonts w:ascii="Arial" w:hAnsi="Arial"/>
          <w:lang w:val="en-US"/>
        </w:rPr>
      </w:pPr>
      <w:r>
        <w:rPr>
          <w:rStyle w:val="None"/>
          <w:rFonts w:ascii="Arial" w:hAnsi="Arial"/>
          <w:b w:val="1"/>
          <w:bCs w:val="1"/>
          <w:rtl w:val="0"/>
          <w:lang w:val="en-US"/>
        </w:rPr>
        <w:t>Academic Advisors:</w:t>
      </w:r>
      <w:r>
        <w:rPr>
          <w:rFonts w:ascii="Arial" w:hAnsi="Arial"/>
          <w:rtl w:val="0"/>
          <w:lang w:val="en-US"/>
        </w:rPr>
        <w:t xml:space="preserve"> Laura Cordisco-Tsai, PhD, Glenn Miles, PhD</w:t>
      </w:r>
      <w:r>
        <w:rPr>
          <w:rFonts w:ascii="Arial" w:hAnsi="Arial" w:hint="default"/>
          <w:rtl w:val="0"/>
          <w:lang w:val="en-US"/>
        </w:rPr>
        <w:t> </w:t>
      </w:r>
    </w:p>
    <w:p>
      <w:pPr>
        <w:pStyle w:val="Default"/>
        <w:numPr>
          <w:ilvl w:val="0"/>
          <w:numId w:val="3"/>
        </w:numPr>
        <w:rPr>
          <w:rFonts w:ascii="Arial" w:hAnsi="Arial"/>
          <w:lang w:val="en-US"/>
        </w:rPr>
      </w:pPr>
      <w:r>
        <w:rPr>
          <w:rStyle w:val="None"/>
          <w:rFonts w:ascii="Arial" w:hAnsi="Arial"/>
          <w:b w:val="1"/>
          <w:bCs w:val="1"/>
          <w:rtl w:val="0"/>
          <w:lang w:val="en-US"/>
        </w:rPr>
        <w:t>Research Consultants:</w:t>
      </w:r>
      <w:r>
        <w:rPr>
          <w:rFonts w:ascii="Arial" w:hAnsi="Arial"/>
          <w:rtl w:val="0"/>
          <w:lang w:val="en-US"/>
        </w:rPr>
        <w:t xml:space="preserve"> Jarrett Davis, Tania DoCarmo, John Morrissey, Todd Morrison, Julia Smith-Brake and Hanni Stoklosa, MD PhD</w:t>
      </w:r>
    </w:p>
    <w:p>
      <w:pPr>
        <w:pStyle w:val="Default"/>
        <w:numPr>
          <w:ilvl w:val="0"/>
          <w:numId w:val="3"/>
        </w:numPr>
        <w:rPr>
          <w:rFonts w:ascii="Arial" w:hAnsi="Arial"/>
          <w:b w:val="1"/>
          <w:bCs w:val="1"/>
          <w:lang w:val="en-US"/>
        </w:rPr>
      </w:pPr>
      <w:r>
        <w:rPr>
          <w:rFonts w:ascii="Arial" w:hAnsi="Arial"/>
          <w:b w:val="1"/>
          <w:bCs w:val="1"/>
          <w:rtl w:val="0"/>
          <w:lang w:val="en-US"/>
        </w:rPr>
        <w:t>Research Technology Consultant</w:t>
      </w:r>
      <w:r>
        <w:rPr>
          <w:rStyle w:val="None"/>
          <w:rFonts w:ascii="Arial" w:hAnsi="Arial"/>
          <w:b w:val="0"/>
          <w:bCs w:val="0"/>
          <w:rtl w:val="0"/>
          <w:lang w:val="en-US"/>
        </w:rPr>
        <w:t>: So Dane</w:t>
      </w:r>
      <w:r>
        <w:rPr>
          <w:rStyle w:val="None"/>
          <w:rFonts w:ascii="Arial" w:hAnsi="Arial" w:hint="default"/>
          <w:b w:val="0"/>
          <w:bCs w:val="0"/>
          <w:rtl w:val="0"/>
          <w:lang w:val="en-US"/>
        </w:rPr>
        <w:t> </w:t>
      </w:r>
    </w:p>
    <w:p>
      <w:pPr>
        <w:pStyle w:val="Default"/>
        <w:numPr>
          <w:ilvl w:val="0"/>
          <w:numId w:val="2"/>
        </w:numPr>
        <w:rPr>
          <w:rFonts w:ascii="Arial" w:hAnsi="Arial"/>
          <w:sz w:val="24"/>
          <w:szCs w:val="24"/>
          <w:lang w:val="en-US"/>
        </w:rPr>
      </w:pPr>
      <w:r>
        <w:rPr>
          <w:rStyle w:val="None"/>
          <w:rFonts w:ascii="Arial" w:hAnsi="Arial"/>
          <w:b w:val="1"/>
          <w:bCs w:val="1"/>
          <w:sz w:val="24"/>
          <w:szCs w:val="24"/>
          <w:rtl w:val="0"/>
          <w:lang w:val="en-US"/>
        </w:rPr>
        <w:t>Graphic Designers &amp; Visual Artists:</w:t>
      </w:r>
      <w:r>
        <w:rPr>
          <w:rStyle w:val="None"/>
          <w:rFonts w:ascii="Arial" w:hAnsi="Arial"/>
          <w:sz w:val="24"/>
          <w:szCs w:val="24"/>
          <w:rtl w:val="0"/>
          <w:lang w:val="en-US"/>
        </w:rPr>
        <w:t xml:space="preserve"> Paul Austria, Amanda Daly, James Havey, and Sreang Phaly</w:t>
      </w:r>
    </w:p>
    <w:p>
      <w:pPr>
        <w:pStyle w:val="Default"/>
        <w:tabs>
          <w:tab w:val="left" w:pos="940"/>
          <w:tab w:val="left" w:pos="1440"/>
        </w:tabs>
        <w:spacing w:after="0" w:line="400" w:lineRule="atLeast"/>
        <w:ind w:left="1440" w:hanging="1440"/>
        <w:rPr>
          <w:rFonts w:ascii="Arial" w:cs="Arial" w:hAnsi="Arial" w:eastAsia="Arial"/>
          <w:sz w:val="29"/>
          <w:szCs w:val="29"/>
        </w:rPr>
      </w:pPr>
    </w:p>
    <w:p>
      <w:pPr>
        <w:pStyle w:val="Heading"/>
        <w:jc w:val="both"/>
        <w:rPr>
          <w:rStyle w:val="None"/>
          <w:shd w:val="clear" w:color="auto" w:fill="ffffff"/>
        </w:rPr>
      </w:pPr>
      <w:bookmarkStart w:name="_Toc7" w:id="7"/>
      <w:r>
        <w:rPr>
          <w:rStyle w:val="None"/>
          <w:shd w:val="clear" w:color="auto" w:fill="ffffff"/>
          <w:rtl w:val="0"/>
          <w:lang w:val="en-US"/>
        </w:rPr>
        <w:t>Methodology</w:t>
      </w:r>
      <w:bookmarkEnd w:id="7"/>
    </w:p>
    <w:p>
      <w:pPr>
        <w:pStyle w:val="Heading 2"/>
        <w:bidi w:val="0"/>
      </w:pPr>
      <w:bookmarkStart w:name="_Toc8" w:id="8"/>
      <w:r>
        <w:rPr>
          <w:rFonts w:cs="Arial Unicode MS" w:eastAsia="Arial Unicode MS"/>
          <w:rtl w:val="0"/>
          <w:lang w:val="en-US"/>
        </w:rPr>
        <w:t>Longitudinal Research Design</w:t>
      </w:r>
      <w:bookmarkEnd w:id="8"/>
    </w:p>
    <w:p>
      <w:pPr>
        <w:pStyle w:val="Body"/>
        <w:jc w:val="both"/>
      </w:pPr>
      <w:r>
        <w:rPr>
          <w:rtl w:val="0"/>
          <w:lang w:val="en-US"/>
        </w:rPr>
        <w:t xml:space="preserve">Longitudinal Research is defined as: </w:t>
      </w:r>
      <w:r>
        <w:rPr>
          <w:rtl w:val="0"/>
        </w:rPr>
        <w:t>“</w:t>
      </w:r>
      <w:r>
        <w:rPr>
          <w:rtl w:val="0"/>
          <w:lang w:val="en-US"/>
        </w:rPr>
        <w:t>(a) collecting data for each item or variable for (at least) two or more distinct time periods; (b) analysing the same or at least comparable subjects or cases from one period to the next; and (c) analysing data which involves some comparison between or among periods</w:t>
      </w:r>
      <w:r>
        <w:rPr>
          <w:rtl w:val="0"/>
        </w:rPr>
        <w:t xml:space="preserve">” </w:t>
      </w:r>
      <w:r>
        <w:rPr>
          <w:rtl w:val="0"/>
        </w:rPr>
        <w:t>(Menard, 2002, p2).</w:t>
      </w:r>
    </w:p>
    <w:p>
      <w:pPr>
        <w:pStyle w:val="Body"/>
        <w:jc w:val="both"/>
      </w:pPr>
      <w:r>
        <w:rPr>
          <w:rtl w:val="0"/>
          <w:lang w:val="en-US"/>
        </w:rPr>
        <w:t>More specifically, Butterfly is a Prospective Panel Longitudinal Research, designed to interview the same 128 survivors of human trafficking, exploitation, and/or abuse over the course of the 10 year project</w:t>
      </w:r>
      <w:r>
        <w:rPr>
          <w:rtl w:val="0"/>
          <w:lang w:val="en-US"/>
        </w:rPr>
        <w:t>—</w:t>
      </w:r>
      <w:r>
        <w:rPr>
          <w:rtl w:val="0"/>
          <w:lang w:val="en-US"/>
        </w:rPr>
        <w:t>a world</w:t>
      </w:r>
      <w:r>
        <w:rPr>
          <w:rtl w:val="0"/>
          <w:lang w:val="en-US"/>
        </w:rPr>
        <w:t>’</w:t>
      </w:r>
      <w:r>
        <w:rPr>
          <w:rtl w:val="0"/>
          <w:lang w:val="en-US"/>
        </w:rPr>
        <w:t>s first of its kind</w:t>
      </w:r>
      <w:r>
        <w:rPr>
          <w:rtl w:val="0"/>
        </w:rPr>
        <w:t>. (Babbie, 2007; Bryman, 2008; Menard, 2002)</w:t>
      </w:r>
    </w:p>
    <w:p>
      <w:pPr>
        <w:pStyle w:val="Body"/>
        <w:ind w:left="2356"/>
        <w:jc w:val="both"/>
      </w:pPr>
    </w:p>
    <w:p>
      <w:pPr>
        <w:pStyle w:val="Heading 2"/>
        <w:bidi w:val="0"/>
      </w:pPr>
      <w:bookmarkStart w:name="_Toc9" w:id="9"/>
      <w:r>
        <w:rPr>
          <w:rFonts w:cs="Arial Unicode MS" w:eastAsia="Arial Unicode MS"/>
          <w:rtl w:val="0"/>
          <w:lang w:val="en-US"/>
        </w:rPr>
        <w:t>Mixed Methodology</w:t>
      </w:r>
      <w:bookmarkEnd w:id="9"/>
    </w:p>
    <w:p>
      <w:pPr>
        <w:pStyle w:val="Body"/>
        <w:numPr>
          <w:ilvl w:val="0"/>
          <w:numId w:val="2"/>
        </w:numPr>
        <w:jc w:val="both"/>
        <w:rPr>
          <w:lang w:val="en-US"/>
        </w:rPr>
      </w:pPr>
      <w:r>
        <w:rPr>
          <w:rtl w:val="0"/>
          <w:lang w:val="en-US"/>
        </w:rPr>
        <w:t>Simultaneously Quantitative and Qualitative through cross analysis between In-Depth Interviews and Quantitative Surveying</w:t>
      </w:r>
      <w:r>
        <w:rPr>
          <w:rtl w:val="0"/>
        </w:rPr>
        <w:t> </w:t>
      </w:r>
    </w:p>
    <w:p>
      <w:pPr>
        <w:pStyle w:val="Body"/>
        <w:numPr>
          <w:ilvl w:val="0"/>
          <w:numId w:val="2"/>
        </w:numPr>
        <w:jc w:val="both"/>
        <w:rPr>
          <w:lang w:val="en-US"/>
        </w:rPr>
      </w:pPr>
      <w:r>
        <w:rPr>
          <w:rtl w:val="0"/>
          <w:lang w:val="en-US"/>
        </w:rPr>
        <w:t>While always longitudinal in nature, Butterfly has taken a mixed methodology approach in its data collection and reporting. This has allowed for a diversity of ways a respondent can volunteer their story to the research team. Mixed method and longitudinal surveying has also developed a deep sense of trust between the researcher and participant as subjects are investigated and reflected upon during the interviews.</w:t>
      </w:r>
    </w:p>
    <w:p>
      <w:pPr>
        <w:pStyle w:val="Body"/>
        <w:numPr>
          <w:ilvl w:val="0"/>
          <w:numId w:val="2"/>
        </w:numPr>
        <w:jc w:val="both"/>
        <w:rPr>
          <w:lang w:val="en-US"/>
        </w:rPr>
      </w:pPr>
      <w:r>
        <w:rPr>
          <w:rtl w:val="0"/>
          <w:lang w:val="en-US"/>
        </w:rPr>
        <w:t>This has also allowed Butterfly researchers to let the data speak to the way it should be reported rather than the other way around. This makes Butterfly reports more accessible to Butterfly</w:t>
      </w:r>
      <w:r>
        <w:rPr>
          <w:rtl w:val="0"/>
        </w:rPr>
        <w:t>’</w:t>
      </w:r>
      <w:r>
        <w:rPr>
          <w:rtl w:val="0"/>
          <w:lang w:val="en-US"/>
        </w:rPr>
        <w:t>s global audience and diversity of learning styles.</w:t>
      </w:r>
      <w:r>
        <w:rPr>
          <w:rtl w:val="0"/>
        </w:rPr>
        <w:t> </w:t>
      </w:r>
    </w:p>
    <w:p>
      <w:pPr>
        <w:pStyle w:val="Body"/>
        <w:numPr>
          <w:ilvl w:val="0"/>
          <w:numId w:val="2"/>
        </w:numPr>
        <w:jc w:val="both"/>
        <w:rPr>
          <w:lang w:val="en-US"/>
        </w:rPr>
      </w:pPr>
      <w:r>
        <w:rPr>
          <w:rtl w:val="0"/>
          <w:lang w:val="en-US"/>
        </w:rPr>
        <w:t>2011-2013 heavy focus on quantitative data collection and reporting</w:t>
      </w:r>
    </w:p>
    <w:p>
      <w:pPr>
        <w:pStyle w:val="Body"/>
        <w:numPr>
          <w:ilvl w:val="0"/>
          <w:numId w:val="2"/>
        </w:numPr>
        <w:jc w:val="both"/>
        <w:rPr>
          <w:lang w:val="en-US"/>
        </w:rPr>
      </w:pPr>
      <w:r>
        <w:rPr>
          <w:rtl w:val="0"/>
          <w:lang w:val="en-US"/>
        </w:rPr>
        <w:t>2014 Reflection led to a change in the project</w:t>
      </w:r>
      <w:r>
        <w:rPr>
          <w:rtl w:val="0"/>
        </w:rPr>
        <w:t>’</w:t>
      </w:r>
      <w:r>
        <w:rPr>
          <w:rtl w:val="0"/>
          <w:lang w:val="en-US"/>
        </w:rPr>
        <w:t xml:space="preserve">s Methodology: </w:t>
      </w:r>
      <w:r>
        <w:rPr>
          <w:rtl w:val="0"/>
        </w:rPr>
        <w:t>“</w:t>
      </w:r>
      <w:r>
        <w:rPr>
          <w:rtl w:val="0"/>
          <w:lang w:val="en-US"/>
        </w:rPr>
        <w:t>In the light of the overall purpose of this research, which is to listen to the perspectives and experiences of victim/survivors, the team believes at this point in the study a stronger focus on a qualitative approach is more appropriate for capturing the nuances and complexity of people</w:t>
      </w:r>
      <w:r>
        <w:rPr>
          <w:rtl w:val="0"/>
        </w:rPr>
        <w:t>’</w:t>
      </w:r>
      <w:r>
        <w:rPr>
          <w:rtl w:val="0"/>
          <w:lang w:val="pt-PT"/>
        </w:rPr>
        <w:t>s lives.</w:t>
      </w:r>
      <w:r>
        <w:rPr>
          <w:rtl w:val="0"/>
        </w:rPr>
        <w:t xml:space="preserve">” </w:t>
      </w:r>
      <w:r>
        <w:rPr>
          <w:rtl w:val="0"/>
        </w:rPr>
        <w:t>(Miles, 2014, p5)</w:t>
      </w:r>
    </w:p>
    <w:p>
      <w:pPr>
        <w:pStyle w:val="Body"/>
        <w:numPr>
          <w:ilvl w:val="0"/>
          <w:numId w:val="2"/>
        </w:numPr>
        <w:jc w:val="both"/>
        <w:rPr>
          <w:lang w:val="en-US"/>
        </w:rPr>
      </w:pPr>
      <w:r>
        <w:rPr>
          <w:rtl w:val="0"/>
          <w:lang w:val="en-US"/>
        </w:rPr>
        <w:t>2014-2019: Mixed Methodology with heavy focus on Qualitative data collection and thematic reporting</w:t>
      </w:r>
    </w:p>
    <w:p>
      <w:pPr>
        <w:pStyle w:val="Body"/>
        <w:jc w:val="both"/>
      </w:pPr>
    </w:p>
    <w:p>
      <w:pPr>
        <w:pStyle w:val="Heading"/>
        <w:bidi w:val="0"/>
      </w:pPr>
    </w:p>
    <w:p>
      <w:pPr>
        <w:pStyle w:val="Heading"/>
        <w:bidi w:val="0"/>
      </w:pPr>
    </w:p>
    <w:p>
      <w:pPr>
        <w:pStyle w:val="Body"/>
        <w:bidi w:val="0"/>
      </w:pPr>
    </w:p>
    <w:p>
      <w:pPr>
        <w:pStyle w:val="Heading"/>
        <w:bidi w:val="0"/>
      </w:pPr>
      <w:bookmarkStart w:name="_Toc10" w:id="10"/>
      <w:r>
        <w:rPr>
          <w:rFonts w:cs="Arial Unicode MS" w:eastAsia="Arial Unicode MS"/>
          <w:rtl w:val="0"/>
          <w:lang w:val="en-US"/>
        </w:rPr>
        <w:t>Project Bibliography</w:t>
      </w:r>
      <w:bookmarkEnd w:id="10"/>
    </w:p>
    <w:p>
      <w:pPr>
        <w:pStyle w:val="Heading 2"/>
        <w:bidi w:val="0"/>
      </w:pPr>
    </w:p>
    <w:p>
      <w:pPr>
        <w:pStyle w:val="Heading 2"/>
        <w:bidi w:val="0"/>
      </w:pPr>
      <w:bookmarkStart w:name="_Toc11" w:id="11"/>
      <w:r>
        <w:rPr>
          <w:rFonts w:cs="Arial Unicode MS" w:eastAsia="Arial Unicode MS"/>
          <w:rtl w:val="0"/>
          <w:lang w:val="en-US"/>
        </w:rPr>
        <w:t>2010, 2011, 2012, 2013 End of Year Report</w:t>
      </w:r>
      <w:r>
        <w:rPr>
          <w:rFonts w:cs="Arial Unicode MS" w:eastAsia="Arial Unicode MS"/>
          <w:rtl w:val="0"/>
          <w:lang w:val="en-US"/>
        </w:rPr>
        <w:t>s</w:t>
      </w:r>
      <w:bookmarkEnd w:id="11"/>
    </w:p>
    <w:p>
      <w:pPr>
        <w:pStyle w:val="Reference"/>
        <w:bidi w:val="0"/>
      </w:pPr>
    </w:p>
    <w:p>
      <w:pPr>
        <w:pStyle w:val="Reference"/>
        <w:bidi w:val="0"/>
      </w:pPr>
      <w:r>
        <w:rPr>
          <w:rFonts w:cs="Arial Unicode MS" w:eastAsia="Arial Unicode MS"/>
          <w:rtl w:val="0"/>
          <w:lang w:val="en-US"/>
        </w:rPr>
        <w:t xml:space="preserve">Ada: Microfinance Expertise, International Finance Cooperation, World Bank (IFC) (2013), 'Microfinance in Cambodia', (Phnom Penh). </w:t>
      </w:r>
    </w:p>
    <w:p>
      <w:pPr>
        <w:pStyle w:val="Reference"/>
        <w:bidi w:val="0"/>
      </w:pPr>
      <w:r>
        <w:rPr>
          <w:rFonts w:cs="Arial Unicode MS" w:eastAsia="Arial Unicode MS"/>
          <w:rtl w:val="0"/>
          <w:lang w:val="en-US"/>
        </w:rPr>
        <w:t xml:space="preserve">Agustin, Laura M. (2002), 'Challenging </w:t>
      </w:r>
      <w:r>
        <w:rPr>
          <w:rFonts w:cs="Arial Unicode MS" w:eastAsia="Arial Unicode MS" w:hint="default"/>
          <w:rtl w:val="0"/>
          <w:lang w:val="en-US"/>
        </w:rPr>
        <w:t>‘</w:t>
      </w:r>
      <w:r>
        <w:rPr>
          <w:rFonts w:cs="Arial Unicode MS" w:eastAsia="Arial Unicode MS"/>
          <w:rtl w:val="0"/>
          <w:lang w:val="en-US"/>
        </w:rPr>
        <w:t>Place</w:t>
      </w:r>
      <w:r>
        <w:rPr>
          <w:rFonts w:cs="Arial Unicode MS" w:eastAsia="Arial Unicode MS" w:hint="default"/>
          <w:rtl w:val="0"/>
          <w:lang w:val="en-US"/>
        </w:rPr>
        <w:t>’</w:t>
      </w:r>
      <w:r>
        <w:rPr>
          <w:rFonts w:cs="Arial Unicode MS" w:eastAsia="Arial Unicode MS"/>
          <w:rtl w:val="0"/>
          <w:lang w:val="en-US"/>
        </w:rPr>
        <w:t>: Leaving Home for Sex', Development, 45 (1), 110-17.</w:t>
      </w:r>
      <w:r>
        <w:br w:type="textWrapping"/>
      </w:r>
      <w:r>
        <w:rPr>
          <w:rFonts w:cs="Arial Unicode MS" w:eastAsia="Arial Unicode MS"/>
          <w:rtl w:val="0"/>
          <w:lang w:val="it-IT"/>
        </w:rPr>
        <w:t>Agustin, Laura M.</w:t>
      </w:r>
      <w:r>
        <w:rPr>
          <w:rFonts w:cs="Arial Unicode MS" w:eastAsia="Arial Unicode MS"/>
          <w:rtl w:val="0"/>
          <w:lang w:val="en-US"/>
        </w:rPr>
        <w:t xml:space="preserve"> (2007), 'Introduction to the Cultural Study of Commercial Sex: Guest Editor', Sexualities, 10 (4), 403-07. </w:t>
      </w:r>
    </w:p>
    <w:p>
      <w:pPr>
        <w:pStyle w:val="Reference"/>
        <w:bidi w:val="0"/>
      </w:pPr>
      <w:r>
        <w:rPr>
          <w:rFonts w:cs="Arial Unicode MS" w:eastAsia="Arial Unicode MS"/>
          <w:rtl w:val="0"/>
          <w:lang w:val="en-US"/>
        </w:rPr>
        <w:t xml:space="preserve">Alderson, P. (2004). Ethics. In S. Fraser, V. Lewis, S. Ding, M. Kellett, &amp; C. Robinson (Eds.), Doing research with children and young people. London: Sage Publications in association with Open University. </w:t>
      </w:r>
    </w:p>
    <w:p>
      <w:pPr>
        <w:pStyle w:val="Reference"/>
        <w:bidi w:val="0"/>
      </w:pPr>
      <w:r>
        <w:rPr>
          <w:rFonts w:cs="Arial Unicode MS" w:eastAsia="Arial Unicode MS"/>
          <w:rtl w:val="0"/>
          <w:lang w:val="en-US"/>
        </w:rPr>
        <w:t>Alderson, P. (2008). Children as researchers: Participation rights and research methods. In P. Christensen &amp; A. James (Eds.), Research with children: perspectives and practices (2nd ed., pp. 276</w:t>
      </w:r>
      <w:r>
        <w:rPr>
          <w:rFonts w:cs="Arial Unicode MS" w:eastAsia="Arial Unicode MS" w:hint="default"/>
          <w:rtl w:val="0"/>
          <w:lang w:val="en-US"/>
        </w:rPr>
        <w:t>–</w:t>
      </w:r>
      <w:r>
        <w:rPr>
          <w:rFonts w:cs="Arial Unicode MS" w:eastAsia="Arial Unicode MS"/>
          <w:rtl w:val="0"/>
          <w:lang w:val="en-US"/>
        </w:rPr>
        <w:t xml:space="preserve">290). London: Routledge. </w:t>
      </w:r>
    </w:p>
    <w:p>
      <w:pPr>
        <w:pStyle w:val="Reference"/>
        <w:bidi w:val="0"/>
      </w:pPr>
      <w:r>
        <w:rPr>
          <w:rFonts w:cs="Arial Unicode MS" w:eastAsia="Arial Unicode MS"/>
          <w:rtl w:val="0"/>
          <w:lang w:val="en-US"/>
        </w:rPr>
        <w:t xml:space="preserve">Alderson, P., &amp; Morrow, V. (2004). Ethics, social research and consulting with children and young people (2nd ed.). Ilford: Barnado. </w:t>
      </w:r>
    </w:p>
    <w:p>
      <w:pPr>
        <w:pStyle w:val="Reference"/>
        <w:bidi w:val="0"/>
      </w:pPr>
      <w:r>
        <w:rPr>
          <w:rFonts w:cs="Arial Unicode MS" w:eastAsia="Arial Unicode MS"/>
          <w:rtl w:val="0"/>
          <w:lang w:val="en-US"/>
        </w:rPr>
        <w:t>Andersson, E. (2010). A Strive for Love, Respect and Not Too Sexy Clothes: A Study of Young Women</w:t>
      </w:r>
      <w:r>
        <w:rPr>
          <w:rFonts w:cs="Arial Unicode MS" w:eastAsia="Arial Unicode MS" w:hint="default"/>
          <w:rtl w:val="0"/>
          <w:lang w:val="en-US"/>
        </w:rPr>
        <w:t>’</w:t>
      </w:r>
      <w:r>
        <w:rPr>
          <w:rFonts w:cs="Arial Unicode MS" w:eastAsia="Arial Unicode MS"/>
          <w:rtl w:val="0"/>
          <w:lang w:val="en-US"/>
        </w:rPr>
        <w:t xml:space="preserve">s Agency on Gendered and Sexual Norms in Urban Cambodia. Undergraduate thesis. Dalarna University, Department of Social Anthropology. </w:t>
      </w:r>
    </w:p>
    <w:p>
      <w:pPr>
        <w:pStyle w:val="Reference"/>
        <w:bidi w:val="0"/>
      </w:pPr>
      <w:r>
        <w:rPr>
          <w:rFonts w:cs="Arial Unicode MS" w:eastAsia="Arial Unicode MS"/>
          <w:rtl w:val="0"/>
          <w:lang w:val="en-US"/>
        </w:rPr>
        <w:t>Andrijasevic, Rutvica. Anderson, Bridget. (2009), 'Anti-trafficking campaigns: decent? honest? truthful?', Feminist Review,, 92 (1), 151-56.</w:t>
      </w:r>
    </w:p>
    <w:p>
      <w:pPr>
        <w:pStyle w:val="Reference"/>
        <w:bidi w:val="0"/>
      </w:pPr>
      <w:r>
        <w:rPr>
          <w:rFonts w:cs="Arial Unicode MS" w:eastAsia="Arial Unicode MS"/>
          <w:rtl w:val="0"/>
          <w:lang w:val="en-US"/>
        </w:rPr>
        <w:t xml:space="preserve">Arensen, L., Brunn, M., and Knight, K. (2004) Caring for children from commercially sexually exploitative situations: Current practices in Cambodia and recommendations for a model of care. Hagar. </w:t>
      </w:r>
    </w:p>
    <w:p>
      <w:pPr>
        <w:pStyle w:val="Reference"/>
        <w:bidi w:val="0"/>
      </w:pPr>
      <w:r>
        <w:rPr>
          <w:rFonts w:cs="Arial Unicode MS" w:eastAsia="Arial Unicode MS"/>
          <w:rtl w:val="0"/>
          <w:lang w:val="en-US"/>
        </w:rPr>
        <w:t xml:space="preserve">Arensen, L. and Quinn, I. (2005) (re-)integration assistance for trafficked women and children in Cambodia: A Review. The Asia Foundation. </w:t>
      </w:r>
    </w:p>
    <w:p>
      <w:pPr>
        <w:pStyle w:val="Reference"/>
        <w:bidi w:val="0"/>
      </w:pPr>
      <w:r>
        <w:rPr>
          <w:rFonts w:cs="Arial Unicode MS" w:eastAsia="Arial Unicode MS"/>
          <w:rtl w:val="0"/>
          <w:lang w:val="en-US"/>
        </w:rPr>
        <w:t xml:space="preserve">Arensen, L. (2004) Preventing Trafficking of Women: A Study of Origin and Vulnerability Factors for Trafficking Victims and Direct Sex Workers in Four Cambodia Cities. PACT U.S. Embassy. Cited in Derks, (2006) Decade review commissioned by The Asia Foundation and conducted by the Center for Advanced Study. </w:t>
      </w:r>
    </w:p>
    <w:p>
      <w:pPr>
        <w:pStyle w:val="Reference"/>
        <w:bidi w:val="0"/>
      </w:pPr>
      <w:r>
        <w:rPr>
          <w:rFonts w:cs="Arial Unicode MS" w:eastAsia="Arial Unicode MS"/>
          <w:rtl w:val="0"/>
          <w:lang w:val="en-US"/>
        </w:rPr>
        <w:t xml:space="preserve">Arensen, L., Quinn, I. (2005) (re-)integration Assistance for Trafficked women and Children in Cambnodia </w:t>
      </w:r>
      <w:r>
        <w:rPr>
          <w:rFonts w:cs="Arial Unicode MS" w:eastAsia="Arial Unicode MS" w:hint="default"/>
          <w:rtl w:val="0"/>
          <w:lang w:val="en-US"/>
        </w:rPr>
        <w:t>–</w:t>
      </w:r>
      <w:r>
        <w:rPr>
          <w:rFonts w:cs="Arial Unicode MS" w:eastAsia="Arial Unicode MS"/>
          <w:rtl w:val="0"/>
          <w:lang w:val="en-US"/>
        </w:rPr>
        <w:t xml:space="preserve">A Review, prepared on behalf of The Asia Foundation. </w:t>
      </w:r>
    </w:p>
    <w:p>
      <w:pPr>
        <w:pStyle w:val="Reference"/>
        <w:bidi w:val="0"/>
      </w:pPr>
      <w:r>
        <w:rPr>
          <w:rFonts w:cs="Arial Unicode MS" w:eastAsia="Arial Unicode MS"/>
          <w:rtl w:val="0"/>
          <w:lang w:val="en-US"/>
        </w:rPr>
        <w:t xml:space="preserve">Armstrong, M., Boyden, J., Galappatti, A. and Hart, J. (2004) Piloting Methods for the Evaluation of Psychosocial Program Impact in Eastern Sri Lanka. Final Report for USAID. Oxford: Refugee Studies Centre. </w:t>
      </w:r>
    </w:p>
    <w:p>
      <w:pPr>
        <w:pStyle w:val="Reference"/>
        <w:bidi w:val="0"/>
      </w:pPr>
      <w:r>
        <w:rPr>
          <w:rFonts w:cs="Arial Unicode MS" w:eastAsia="Arial Unicode MS"/>
          <w:rtl w:val="0"/>
          <w:lang w:val="en-US"/>
        </w:rPr>
        <w:t>Asquith, S. and Turner, E. (2008) Recovery and Reintegrati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 of children from the Effects of Sexual Exploitati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 and Related Trafficking Report for Oak Foundatti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on Child Abuse Programme. </w:t>
      </w:r>
    </w:p>
    <w:p>
      <w:pPr>
        <w:pStyle w:val="Reference"/>
        <w:bidi w:val="0"/>
      </w:pPr>
      <w:r>
        <w:rPr>
          <w:rFonts w:cs="Arial Unicode MS" w:eastAsia="Arial Unicode MS"/>
          <w:rtl w:val="0"/>
          <w:lang w:val="en-US"/>
        </w:rPr>
        <w:t>Babbie, E. (2007). The Practice of Social Science Research, (12</w:t>
      </w:r>
      <w:r>
        <w:rPr>
          <w:rStyle w:val="None"/>
          <w:rFonts w:cs="Arial Unicode MS" w:eastAsia="Arial Unicode MS"/>
          <w:position w:val="13"/>
          <w:rtl w:val="0"/>
          <w:lang w:val="en-US"/>
        </w:rPr>
        <w:t xml:space="preserve">th </w:t>
      </w:r>
      <w:r>
        <w:rPr>
          <w:rFonts w:cs="Arial Unicode MS" w:eastAsia="Arial Unicode MS"/>
          <w:rtl w:val="0"/>
          <w:lang w:val="en-US"/>
        </w:rPr>
        <w:t xml:space="preserve">ed.). Belmont: Wadsworth, Cengage Learning. </w:t>
      </w:r>
    </w:p>
    <w:p>
      <w:pPr>
        <w:pStyle w:val="Reference"/>
        <w:bidi w:val="0"/>
      </w:pPr>
      <w:r>
        <w:rPr>
          <w:rFonts w:cs="Arial Unicode MS" w:eastAsia="Arial Unicode MS"/>
          <w:rtl w:val="0"/>
          <w:lang w:val="en-US"/>
        </w:rPr>
        <w:t>Bales, Kevin. (2012), Disposable People: New Slavery in the Global Economy, Revised Edition, With New Preface (Berkeley: University of California Press, Ltd).</w:t>
      </w:r>
    </w:p>
    <w:p>
      <w:pPr>
        <w:pStyle w:val="Reference"/>
        <w:bidi w:val="0"/>
      </w:pPr>
      <w:r>
        <w:rPr>
          <w:rFonts w:cs="Arial Unicode MS" w:eastAsia="Arial Unicode MS"/>
          <w:rtl w:val="0"/>
          <w:lang w:val="en-US"/>
        </w:rPr>
        <w:t>Bales, Kevin. Fletcher, Laurel. Stover, Eric. (2004), 'Hidden Slaves: Forced Labor in the United States', 67. accessed 25-08-2012.</w:t>
      </w:r>
    </w:p>
    <w:p>
      <w:pPr>
        <w:pStyle w:val="Reference"/>
        <w:bidi w:val="0"/>
      </w:pPr>
      <w:r>
        <w:rPr>
          <w:rFonts w:cs="Arial Unicode MS" w:eastAsia="Arial Unicode MS"/>
          <w:rtl w:val="0"/>
          <w:lang w:val="en-US"/>
        </w:rPr>
        <w:t>Bales, Kevin. Trodd, Zoe. Williamson, Alex Kent. (2009), Modern Slavery: The Secret World of 27 Million People (Oxford: Oneworld) 224.</w:t>
      </w:r>
    </w:p>
    <w:p>
      <w:pPr>
        <w:pStyle w:val="Reference"/>
        <w:bidi w:val="0"/>
      </w:pPr>
      <w:r>
        <w:rPr>
          <w:rFonts w:cs="Arial Unicode MS" w:eastAsia="Arial Unicode MS"/>
          <w:rtl w:val="0"/>
          <w:lang w:val="en-US"/>
        </w:rPr>
        <w:t>Barry, Kathleen. (1979), Female Sexual Slavery (New York: Avon).</w:t>
      </w:r>
      <w:r>
        <w:br w:type="textWrapping"/>
      </w:r>
      <w:r>
        <w:rPr>
          <w:rFonts w:cs="Arial Unicode MS" w:eastAsia="Arial Unicode MS"/>
          <w:rtl w:val="0"/>
          <w:lang w:val="en-US"/>
        </w:rPr>
        <w:t>Barry, Kathleen.</w:t>
      </w:r>
      <w:r>
        <w:rPr>
          <w:rFonts w:cs="Arial Unicode MS" w:eastAsia="Arial Unicode MS"/>
          <w:rtl w:val="0"/>
          <w:lang w:val="en-US"/>
        </w:rPr>
        <w:t xml:space="preserve"> (1995), The Prostitution of Sexuality: The Global Exploitation of Women (New York: New York University Press).</w:t>
      </w:r>
    </w:p>
    <w:p>
      <w:pPr>
        <w:pStyle w:val="Reference"/>
        <w:bidi w:val="0"/>
      </w:pPr>
      <w:r>
        <w:rPr>
          <w:rFonts w:cs="Arial Unicode MS" w:eastAsia="Arial Unicode MS"/>
          <w:rtl w:val="0"/>
          <w:lang w:val="en-US"/>
        </w:rPr>
        <w:t>Batstone, David. (2007), Not for sale: The return of the global slave trade - and how we can fight it (New York, NY: Harper San Francisco).</w:t>
      </w:r>
    </w:p>
    <w:p>
      <w:pPr>
        <w:pStyle w:val="Reference"/>
        <w:bidi w:val="0"/>
      </w:pPr>
      <w:r>
        <w:rPr>
          <w:rFonts w:cs="Arial Unicode MS" w:eastAsia="Arial Unicode MS"/>
          <w:rtl w:val="0"/>
          <w:lang w:val="en-US"/>
        </w:rPr>
        <w:t xml:space="preserve">Beesley, A. (2003) The Journey Home Return and (re-)integration of Vietnamese Women and Girls from the Sex Trade in Cambodia: A Study of the Situation of Vietnamese Victims of Trafficking from Cambodia to Vietnam, on behalf of The International Organization for Migration. </w:t>
      </w:r>
    </w:p>
    <w:p>
      <w:pPr>
        <w:pStyle w:val="Reference"/>
        <w:bidi w:val="0"/>
      </w:pPr>
      <w:r>
        <w:rPr>
          <w:rFonts w:cs="Arial Unicode MS" w:eastAsia="Arial Unicode MS"/>
          <w:rtl w:val="0"/>
          <w:lang w:val="en-US"/>
        </w:rPr>
        <w:t>Ben-Arieh, A. (2005) Where are the children? Children</w:t>
      </w:r>
      <w:r>
        <w:rPr>
          <w:rFonts w:cs="Arial Unicode MS" w:eastAsia="Arial Unicode MS" w:hint="default"/>
          <w:rtl w:val="0"/>
          <w:lang w:val="en-US"/>
        </w:rPr>
        <w:t>’</w:t>
      </w:r>
      <w:r>
        <w:rPr>
          <w:rFonts w:cs="Arial Unicode MS" w:eastAsia="Arial Unicode MS"/>
          <w:rtl w:val="0"/>
          <w:lang w:val="en-US"/>
        </w:rPr>
        <w:t>s role in measuring and monitoring their well-being. Social Indicators Research 74: 573</w:t>
      </w:r>
      <w:r>
        <w:rPr>
          <w:rFonts w:cs="Arial Unicode MS" w:eastAsia="Arial Unicode MS" w:hint="default"/>
          <w:rtl w:val="0"/>
          <w:lang w:val="en-US"/>
        </w:rPr>
        <w:t>–</w:t>
      </w:r>
      <w:r>
        <w:rPr>
          <w:rFonts w:cs="Arial Unicode MS" w:eastAsia="Arial Unicode MS"/>
          <w:rtl w:val="0"/>
          <w:lang w:val="en-US"/>
        </w:rPr>
        <w:t xml:space="preserve">596. </w:t>
      </w:r>
    </w:p>
    <w:p>
      <w:pPr>
        <w:pStyle w:val="Reference"/>
        <w:bidi w:val="0"/>
      </w:pPr>
      <w:r>
        <w:rPr>
          <w:rFonts w:cs="Arial Unicode MS" w:eastAsia="Arial Unicode MS"/>
          <w:rtl w:val="0"/>
          <w:lang w:val="en-US"/>
        </w:rPr>
        <w:t xml:space="preserve">Ben-Arieh, A. (2006). Measuring and Monitoring the Well-being of Young Children around the World. United Nations Educational, Scientific and Cultural Organisation. Paper commissioned for EFA Global Monitoring Report 2007, Strong Foundations: Early Childhood Care and Education. </w:t>
      </w:r>
    </w:p>
    <w:p>
      <w:pPr>
        <w:pStyle w:val="Reference"/>
        <w:bidi w:val="0"/>
      </w:pPr>
      <w:r>
        <w:rPr>
          <w:rFonts w:cs="Arial Unicode MS" w:eastAsia="Arial Unicode MS"/>
          <w:rtl w:val="0"/>
          <w:lang w:val="en-US"/>
        </w:rPr>
        <w:t xml:space="preserve">Berzoff, J. N., Hertz, P. &amp; Flanagan, L. M. (1996). Inside Out and Outside In: Psychodynamic Clinical Theory and Practice in Contemporary Multicultural Contexts. Lanham: Rowman &amp; Littlefield Publisher, Inc. </w:t>
      </w:r>
    </w:p>
    <w:p>
      <w:pPr>
        <w:pStyle w:val="Reference"/>
        <w:bidi w:val="0"/>
      </w:pPr>
      <w:r>
        <w:rPr>
          <w:rFonts w:cs="Arial Unicode MS" w:eastAsia="Arial Unicode MS"/>
          <w:rtl w:val="0"/>
          <w:lang w:val="en-US"/>
        </w:rPr>
        <w:t>Betancourt, T. S., Brennan, R. T., Rubin-Smith, J., Fitzmaurice, G. M. &amp; Gilman, S. E. (2012). Sierra Leone's Former Child Soldiers: A Longitudinal Study of Risk, Protective Factors, and Mental Health. Journal of American Child and Adolescent Psychiatry, 49(6), 606-615.</w:t>
      </w:r>
    </w:p>
    <w:p>
      <w:pPr>
        <w:pStyle w:val="Reference"/>
        <w:bidi w:val="0"/>
      </w:pPr>
      <w:r>
        <w:rPr>
          <w:rFonts w:cs="Arial Unicode MS" w:eastAsia="Arial Unicode MS"/>
          <w:rtl w:val="0"/>
          <w:lang w:val="en-US"/>
        </w:rPr>
        <w:t>Bjerkan, L. (ed.) (2005) A life of one</w:t>
      </w:r>
      <w:r>
        <w:rPr>
          <w:rFonts w:cs="Arial Unicode MS" w:eastAsia="Arial Unicode MS" w:hint="default"/>
          <w:rtl w:val="0"/>
          <w:lang w:val="en-US"/>
        </w:rPr>
        <w:t>’</w:t>
      </w:r>
      <w:r>
        <w:rPr>
          <w:rFonts w:cs="Arial Unicode MS" w:eastAsia="Arial Unicode MS"/>
          <w:rtl w:val="0"/>
          <w:lang w:val="en-US"/>
        </w:rPr>
        <w:t xml:space="preserve">s own: rehabilitation of victims of trafficking for sexual exploitation. Oslo: Fafo Institute. </w:t>
      </w:r>
    </w:p>
    <w:p>
      <w:pPr>
        <w:pStyle w:val="Reference"/>
        <w:bidi w:val="0"/>
      </w:pPr>
      <w:r>
        <w:rPr>
          <w:rFonts w:cs="Arial Unicode MS" w:eastAsia="Arial Unicode MS"/>
          <w:rtl w:val="0"/>
          <w:lang w:val="en-US"/>
        </w:rPr>
        <w:t>Blossfeld, H and Rohwer, G (1995),</w:t>
      </w:r>
      <w:r>
        <w:rPr>
          <w:rFonts w:cs="Arial Unicode MS" w:eastAsia="Arial Unicode MS" w:hint="default"/>
          <w:rtl w:val="0"/>
          <w:lang w:val="en-US"/>
        </w:rPr>
        <w:t>“</w:t>
      </w:r>
      <w:r>
        <w:rPr>
          <w:rFonts w:cs="Arial Unicode MS" w:eastAsia="Arial Unicode MS"/>
          <w:rtl w:val="0"/>
          <w:lang w:val="en-US"/>
        </w:rPr>
        <w:t>Techniques of Event History Modeling. New Approaches to Causal Analysis,</w:t>
      </w:r>
      <w:r>
        <w:rPr>
          <w:rFonts w:cs="Arial Unicode MS" w:eastAsia="Arial Unicode MS" w:hint="default"/>
          <w:rtl w:val="0"/>
          <w:lang w:val="en-US"/>
        </w:rPr>
        <w:t xml:space="preserve">” </w:t>
      </w:r>
      <w:r>
        <w:rPr>
          <w:rFonts w:cs="Arial Unicode MS" w:eastAsia="Arial Unicode MS"/>
          <w:rtl w:val="0"/>
          <w:lang w:val="en-US"/>
        </w:rPr>
        <w:t xml:space="preserve">Lawrence Erlbaum Associates. </w:t>
      </w:r>
    </w:p>
    <w:p>
      <w:pPr>
        <w:pStyle w:val="Reference"/>
        <w:bidi w:val="0"/>
      </w:pPr>
      <w:r>
        <w:rPr>
          <w:rFonts w:cs="Arial Unicode MS" w:eastAsia="Arial Unicode MS"/>
          <w:rtl w:val="0"/>
          <w:lang w:val="en-US"/>
        </w:rPr>
        <w:t xml:space="preserve">Bolton, P., Bass, J., Verdeli, H., Clougherty, K., Ndogoni, L, &amp; Speelman, L. (2002). Treating depressive illness among an HIV affected population: A report of a scientific trial in rural Uganda. Unpublished manuscript, World Vision, Columbia University &amp; Johns Hopkins University. </w:t>
      </w:r>
    </w:p>
    <w:p>
      <w:pPr>
        <w:pStyle w:val="Reference"/>
        <w:bidi w:val="0"/>
      </w:pPr>
      <w:r>
        <w:rPr>
          <w:rFonts w:cs="Arial Unicode MS" w:eastAsia="Arial Unicode MS"/>
          <w:rtl w:val="0"/>
          <w:lang w:val="en-US"/>
        </w:rPr>
        <w:t xml:space="preserve">Bolton, P., Nadelman, S. &amp; Wallace, T. (2008) Qualitative assessment of trafficked girls in Cambodia. John Hopkins University Bloomberg School of Public Health, and World Vision. </w:t>
      </w:r>
    </w:p>
    <w:p>
      <w:pPr>
        <w:pStyle w:val="Reference"/>
        <w:bidi w:val="0"/>
      </w:pPr>
      <w:r>
        <w:rPr>
          <w:rFonts w:cs="Arial Unicode MS" w:eastAsia="Arial Unicode MS"/>
          <w:rtl w:val="0"/>
          <w:lang w:val="en-US"/>
        </w:rPr>
        <w:t xml:space="preserve">Boothby, N., Crawford D. J. &amp; Halperin, J. (2006). Mozambique Child Soldier Life Outcome Study: Lessons Learned in Rehabilitation and Reintegration Efforts. Global Public Health, 1(1), 87-107. </w:t>
      </w:r>
    </w:p>
    <w:p>
      <w:pPr>
        <w:pStyle w:val="Reference"/>
        <w:bidi w:val="0"/>
      </w:pPr>
      <w:r>
        <w:rPr>
          <w:rFonts w:cs="Arial Unicode MS" w:eastAsia="Arial Unicode MS"/>
          <w:rtl w:val="0"/>
          <w:lang w:val="en-US"/>
        </w:rPr>
        <w:t xml:space="preserve">Bosworth, M., Hoyle, C. &amp; Dempsey, M. M. (2011). Researching Trafficked Women: On Institutional Resistance and the Limits to Feminist Reflexivity. Qualitative Inquiry, 17 (9), 769-779. </w:t>
      </w:r>
    </w:p>
    <w:p>
      <w:pPr>
        <w:pStyle w:val="Reference"/>
        <w:bidi w:val="0"/>
      </w:pPr>
      <w:r>
        <w:rPr>
          <w:rFonts w:cs="Arial Unicode MS" w:eastAsia="Arial Unicode MS"/>
          <w:rtl w:val="0"/>
          <w:lang w:val="en-US"/>
        </w:rPr>
        <w:t>Bradshaw, J., Hoelscher, P. and Richardson, D. (2007). An index of child well-being in the European Union. Social Indicators Research 80: 133</w:t>
      </w:r>
      <w:r>
        <w:rPr>
          <w:rFonts w:cs="Arial Unicode MS" w:eastAsia="Arial Unicode MS" w:hint="default"/>
          <w:rtl w:val="0"/>
          <w:lang w:val="en-US"/>
        </w:rPr>
        <w:t>–</w:t>
      </w:r>
      <w:r>
        <w:rPr>
          <w:rFonts w:cs="Arial Unicode MS" w:eastAsia="Arial Unicode MS"/>
          <w:rtl w:val="0"/>
          <w:lang w:val="en-US"/>
        </w:rPr>
        <w:t xml:space="preserve">177. </w:t>
      </w:r>
    </w:p>
    <w:p>
      <w:pPr>
        <w:pStyle w:val="Reference"/>
        <w:bidi w:val="0"/>
      </w:pPr>
      <w:r>
        <w:rPr>
          <w:rFonts w:cs="Arial Unicode MS" w:eastAsia="Arial Unicode MS"/>
          <w:rtl w:val="0"/>
          <w:lang w:val="en-US"/>
        </w:rPr>
        <w:t xml:space="preserve">Brickell, K. (2011). </w:t>
      </w:r>
      <w:r>
        <w:rPr>
          <w:rFonts w:cs="Arial Unicode MS" w:eastAsia="Arial Unicode MS" w:hint="default"/>
          <w:rtl w:val="0"/>
          <w:lang w:val="en-US"/>
        </w:rPr>
        <w:t>“</w:t>
      </w:r>
      <w:r>
        <w:rPr>
          <w:rFonts w:cs="Arial Unicode MS" w:eastAsia="Arial Unicode MS"/>
          <w:rtl w:val="0"/>
          <w:lang w:val="en-US"/>
        </w:rPr>
        <w:t>We don</w:t>
      </w:r>
      <w:r>
        <w:rPr>
          <w:rFonts w:cs="Arial Unicode MS" w:eastAsia="Arial Unicode MS" w:hint="default"/>
          <w:rtl w:val="0"/>
          <w:lang w:val="en-US"/>
        </w:rPr>
        <w:t>’</w:t>
      </w:r>
      <w:r>
        <w:rPr>
          <w:rFonts w:cs="Arial Unicode MS" w:eastAsia="Arial Unicode MS"/>
          <w:rtl w:val="0"/>
          <w:lang w:val="en-US"/>
        </w:rPr>
        <w:t>t forget the old rice pot when we get the new one</w:t>
      </w:r>
      <w:r>
        <w:rPr>
          <w:rFonts w:cs="Arial Unicode MS" w:eastAsia="Arial Unicode MS" w:hint="default"/>
          <w:rtl w:val="0"/>
          <w:lang w:val="en-US"/>
        </w:rPr>
        <w:t>”</w:t>
      </w:r>
      <w:r>
        <w:rPr>
          <w:rFonts w:cs="Arial Unicode MS" w:eastAsia="Arial Unicode MS"/>
          <w:rtl w:val="0"/>
          <w:lang w:val="en-US"/>
        </w:rPr>
        <w:t xml:space="preserve">: Discourses on Ideals and Practices of Women in Contemporary Cambodia. Signs: Journal of Woman in Culture and Society, 36(2), 437-62. </w:t>
      </w:r>
    </w:p>
    <w:p>
      <w:pPr>
        <w:pStyle w:val="Reference"/>
        <w:bidi w:val="0"/>
      </w:pPr>
      <w:r>
        <w:rPr>
          <w:rFonts w:cs="Arial Unicode MS" w:eastAsia="Arial Unicode MS"/>
          <w:rtl w:val="0"/>
          <w:lang w:val="en-US"/>
        </w:rPr>
        <w:t xml:space="preserve">Brown, E. (2007) The Ties that Bind: Migration and Trafficking of Women and Girls of Sexual Exploitation in Cambodia. International Organization for Migration (IOM), US Department of State Bureau of Population, Refugees, and Migration. </w:t>
      </w:r>
    </w:p>
    <w:p>
      <w:pPr>
        <w:pStyle w:val="Reference"/>
        <w:bidi w:val="0"/>
      </w:pPr>
      <w:r>
        <w:rPr>
          <w:rFonts w:cs="Arial Unicode MS" w:eastAsia="Arial Unicode MS"/>
          <w:rtl w:val="0"/>
          <w:lang w:val="en-US"/>
        </w:rPr>
        <w:t xml:space="preserve">Brunovskis, A, and Surtees, R. (2007) Leaving the past behind? When victims of trafficking decline assistance. Fafo and NEXUS Institute. </w:t>
      </w:r>
    </w:p>
    <w:p>
      <w:pPr>
        <w:pStyle w:val="Reference"/>
        <w:bidi w:val="0"/>
      </w:pPr>
      <w:r>
        <w:rPr>
          <w:rFonts w:cs="Arial Unicode MS" w:eastAsia="Arial Unicode MS"/>
          <w:rtl w:val="0"/>
          <w:lang w:val="en-US"/>
        </w:rPr>
        <w:t xml:space="preserve">Brunovski, A. and Surtees, R. (2010) Untold Stories: Biases and Selection Effects in Research with Victims of Trafficking for Sexual Exploitation. Journal Compilation 2010. International Organization of Migration, Vol. 48 (4) 2010. </w:t>
      </w:r>
    </w:p>
    <w:p>
      <w:pPr>
        <w:pStyle w:val="Reference"/>
        <w:bidi w:val="0"/>
      </w:pPr>
      <w:r>
        <w:rPr>
          <w:rFonts w:cs="Arial Unicode MS" w:eastAsia="Arial Unicode MS"/>
          <w:rtl w:val="0"/>
          <w:lang w:val="en-US"/>
        </w:rPr>
        <w:t>Bryman, A. (2008). Social Research Methods (3</w:t>
      </w:r>
      <w:r>
        <w:rPr>
          <w:rStyle w:val="None"/>
          <w:rFonts w:cs="Arial Unicode MS" w:eastAsia="Arial Unicode MS"/>
          <w:position w:val="13"/>
          <w:rtl w:val="0"/>
          <w:lang w:val="en-US"/>
        </w:rPr>
        <w:t xml:space="preserve">rd </w:t>
      </w:r>
      <w:r>
        <w:rPr>
          <w:rFonts w:cs="Arial Unicode MS" w:eastAsia="Arial Unicode MS"/>
          <w:rtl w:val="0"/>
          <w:lang w:val="en-US"/>
        </w:rPr>
        <w:t>ed.). Oxford: Oxford University Press.</w:t>
      </w:r>
    </w:p>
    <w:p>
      <w:pPr>
        <w:pStyle w:val="Reference"/>
        <w:bidi w:val="0"/>
      </w:pPr>
      <w:r>
        <w:rPr>
          <w:rFonts w:cs="Arial Unicode MS" w:eastAsia="Arial Unicode MS"/>
          <w:rtl w:val="0"/>
          <w:lang w:val="en-US"/>
        </w:rPr>
        <w:t xml:space="preserve">Bullock, S. M. (2004). Misconceptions of Migration: Contemporary Cambodian Migration into Thailand. Masters thesis. University of British Columbia. </w:t>
      </w:r>
    </w:p>
    <w:p>
      <w:pPr>
        <w:pStyle w:val="Reference"/>
        <w:bidi w:val="0"/>
      </w:pPr>
      <w:r>
        <w:rPr>
          <w:rFonts w:cs="Arial Unicode MS" w:eastAsia="Arial Unicode MS"/>
          <w:rtl w:val="0"/>
          <w:lang w:val="en-US"/>
        </w:rPr>
        <w:t xml:space="preserve">Busza, J. (2004) Case Studies Sex Work and Migration:The Dangers of Oversimplification-A Case Study of Vietnamese Women in Cambodia. President and Fellows of Harvard College and Joanna Busza. Health and Human Rights. </w:t>
      </w:r>
    </w:p>
    <w:p>
      <w:pPr>
        <w:pStyle w:val="Reference"/>
        <w:bidi w:val="0"/>
      </w:pPr>
      <w:r>
        <w:rPr>
          <w:rFonts w:cs="Arial Unicode MS" w:eastAsia="Arial Unicode MS"/>
          <w:rtl w:val="0"/>
          <w:lang w:val="en-US"/>
        </w:rPr>
        <w:t>Butt, L. (2010). Women</w:t>
      </w:r>
      <w:r>
        <w:rPr>
          <w:rFonts w:cs="Arial Unicode MS" w:eastAsia="Arial Unicode MS" w:hint="default"/>
          <w:rtl w:val="0"/>
          <w:lang w:val="en-US"/>
        </w:rPr>
        <w:t>’</w:t>
      </w:r>
      <w:r>
        <w:rPr>
          <w:rFonts w:cs="Arial Unicode MS" w:eastAsia="Arial Unicode MS"/>
          <w:rtl w:val="0"/>
          <w:lang w:val="en-US"/>
        </w:rPr>
        <w:t xml:space="preserve">s Economic Opportunity: A new pilot index and global ranking from the Economist Intelligence Unit, Findings and methodology. The Economist: Economist Intelligence Unit. </w:t>
      </w:r>
    </w:p>
    <w:p>
      <w:pPr>
        <w:pStyle w:val="Reference"/>
        <w:bidi w:val="0"/>
      </w:pPr>
      <w:r>
        <w:rPr>
          <w:rFonts w:cs="Arial Unicode MS" w:eastAsia="Arial Unicode MS"/>
          <w:rtl w:val="0"/>
          <w:lang w:val="en-US"/>
        </w:rPr>
        <w:t xml:space="preserve">Cairns, K. (2002). Attachment, Trauma, and Resilience, Therapeutic Caring for Children. London: British Association for Adoption and Fostering. </w:t>
      </w:r>
    </w:p>
    <w:p>
      <w:pPr>
        <w:pStyle w:val="Reference"/>
        <w:bidi w:val="0"/>
      </w:pPr>
      <w:r>
        <w:rPr>
          <w:rFonts w:cs="Arial Unicode MS" w:eastAsia="Arial Unicode MS"/>
          <w:rtl w:val="0"/>
          <w:lang w:val="en-US"/>
        </w:rPr>
        <w:t xml:space="preserve">Camacho A.Z., Trinidad A. (2009) Going back, Moving On: A synthesis report of the trends and experiences of returned trafficking victims in Thailand and the Philippines, International Labor Organization. </w:t>
      </w:r>
    </w:p>
    <w:p>
      <w:pPr>
        <w:pStyle w:val="Reference"/>
        <w:bidi w:val="0"/>
      </w:pPr>
      <w:r>
        <w:rPr>
          <w:rFonts w:cs="Arial Unicode MS" w:eastAsia="Arial Unicode MS"/>
          <w:rtl w:val="0"/>
          <w:lang w:val="en-US"/>
        </w:rPr>
        <w:t xml:space="preserve">Cambodian Prostitutes Union (CPU), (2002), Police Human Rights Violation of Sex Workers in Toul Kork, Cambodia. http://www.childtrafficking.com. Accessed 11-December 2011. </w:t>
      </w:r>
    </w:p>
    <w:p>
      <w:pPr>
        <w:pStyle w:val="Reference"/>
        <w:bidi w:val="0"/>
      </w:pPr>
      <w:r>
        <w:rPr>
          <w:rFonts w:cs="Arial Unicode MS" w:eastAsia="Arial Unicode MS"/>
          <w:rtl w:val="0"/>
          <w:lang w:val="en-US"/>
        </w:rPr>
        <w:t>Camfield, L., Streuli, N., &amp; Woodhead, M. (2010). Children</w:t>
      </w:r>
      <w:r>
        <w:rPr>
          <w:rFonts w:cs="Arial Unicode MS" w:eastAsia="Arial Unicode MS" w:hint="default"/>
          <w:rtl w:val="0"/>
          <w:lang w:val="en-US"/>
        </w:rPr>
        <w:t>’</w:t>
      </w:r>
      <w:r>
        <w:rPr>
          <w:rFonts w:cs="Arial Unicode MS" w:eastAsia="Arial Unicode MS"/>
          <w:rtl w:val="0"/>
          <w:lang w:val="en-US"/>
        </w:rPr>
        <w:t>s Well-being in Developing Countries: A Conceptual and Methodological Review. European Journal of Development Research 22, 398</w:t>
      </w:r>
      <w:r>
        <w:rPr>
          <w:rFonts w:cs="Arial Unicode MS" w:eastAsia="Arial Unicode MS" w:hint="default"/>
          <w:rtl w:val="0"/>
          <w:lang w:val="en-US"/>
        </w:rPr>
        <w:t>–</w:t>
      </w:r>
      <w:r>
        <w:rPr>
          <w:rFonts w:cs="Arial Unicode MS" w:eastAsia="Arial Unicode MS"/>
          <w:rtl w:val="0"/>
          <w:lang w:val="en-US"/>
        </w:rPr>
        <w:t xml:space="preserve">416. </w:t>
      </w:r>
    </w:p>
    <w:p>
      <w:pPr>
        <w:pStyle w:val="Reference"/>
        <w:bidi w:val="0"/>
      </w:pPr>
      <w:r>
        <w:rPr>
          <w:rFonts w:cs="Arial Unicode MS" w:eastAsia="Arial Unicode MS"/>
          <w:rtl w:val="0"/>
          <w:lang w:val="en-US"/>
        </w:rPr>
        <w:t xml:space="preserve">Cantril, H. (1965) The Pattern of Human Concerns, New Brunswick. New Jersey: Rutgers University Press. </w:t>
      </w:r>
    </w:p>
    <w:p>
      <w:pPr>
        <w:pStyle w:val="Reference"/>
        <w:bidi w:val="0"/>
      </w:pPr>
      <w:r>
        <w:rPr>
          <w:rFonts w:cs="Arial Unicode MS" w:eastAsia="Arial Unicode MS"/>
          <w:rtl w:val="0"/>
          <w:lang w:val="en-US"/>
        </w:rPr>
        <w:t xml:space="preserve">Caotte, T. (1998) Needs Assessment on Cross-border Trafficking in Women and children-the Mekong Subregion. Bangkok: UN Working Group on Trafficking in the Mekong Region. </w:t>
      </w:r>
    </w:p>
    <w:p>
      <w:pPr>
        <w:pStyle w:val="Reference"/>
        <w:bidi w:val="0"/>
      </w:pPr>
      <w:r>
        <w:rPr>
          <w:rFonts w:cs="Arial Unicode MS" w:eastAsia="Arial Unicode MS"/>
          <w:rtl w:val="0"/>
          <w:lang w:val="en-US"/>
        </w:rPr>
        <w:t xml:space="preserve">CARE Cambodia. (2006). Cambodia: Women and Work in the Garment Industry. Phnom Penh: Care Cambodia. </w:t>
      </w:r>
    </w:p>
    <w:p>
      <w:pPr>
        <w:pStyle w:val="Reference"/>
        <w:bidi w:val="0"/>
      </w:pPr>
      <w:r>
        <w:rPr>
          <w:rFonts w:cs="Arial Unicode MS" w:eastAsia="Arial Unicode MS"/>
          <w:rtl w:val="0"/>
          <w:lang w:val="en-US"/>
        </w:rPr>
        <w:t xml:space="preserve">Center for Social Development. (2008). Understanding Trauma in Cambodia. Phnom Penh: Center for Social Development. </w:t>
      </w:r>
    </w:p>
    <w:p>
      <w:pPr>
        <w:pStyle w:val="Reference"/>
        <w:bidi w:val="0"/>
      </w:pPr>
      <w:r>
        <w:rPr>
          <w:rFonts w:cs="Arial Unicode MS" w:eastAsia="Arial Unicode MS"/>
          <w:rtl w:val="0"/>
          <w:lang w:val="en-US"/>
        </w:rPr>
        <w:t>Chaulogai, G.P. (2009) Trafficking survivors in Nepal: An exploratory study of women</w:t>
      </w:r>
      <w:r>
        <w:rPr>
          <w:rFonts w:cs="Arial Unicode MS" w:eastAsia="Arial Unicode MS" w:hint="default"/>
          <w:rtl w:val="0"/>
          <w:lang w:val="en-US"/>
        </w:rPr>
        <w:t>’</w:t>
      </w:r>
      <w:r>
        <w:rPr>
          <w:rFonts w:cs="Arial Unicode MS" w:eastAsia="Arial Unicode MS"/>
          <w:rtl w:val="0"/>
          <w:lang w:val="en-US"/>
        </w:rPr>
        <w:t xml:space="preserve">s experiences and perceptions of their (re-)integration. Department of Education and Health Promotion, Faculty of Psychology, University of Bergen, Norway. https:// bora.uib.no/bitstream/1956/3471/1/58332708.pdf. Accessed 2-12-2012. </w:t>
      </w:r>
    </w:p>
    <w:p>
      <w:pPr>
        <w:pStyle w:val="Reference"/>
        <w:bidi w:val="0"/>
      </w:pPr>
      <w:r>
        <w:rPr>
          <w:rFonts w:cs="Arial Unicode MS" w:eastAsia="Arial Unicode MS"/>
          <w:rtl w:val="0"/>
          <w:lang w:val="en-US"/>
        </w:rPr>
        <w:t xml:space="preserve">Chambers, R. (2003). Participation and numbers. PLA Notes, No. 47. London: International Institute for Environment and Development. </w:t>
      </w:r>
    </w:p>
    <w:p>
      <w:pPr>
        <w:pStyle w:val="Reference"/>
        <w:bidi w:val="0"/>
      </w:pPr>
      <w:r>
        <w:rPr>
          <w:rFonts w:cs="Arial Unicode MS" w:eastAsia="Arial Unicode MS"/>
          <w:rtl w:val="0"/>
          <w:lang w:val="en-US"/>
        </w:rPr>
        <w:t>Charmaz (2003) Coding in Qualitative Research, Chapter 1- Invitation to Grounded Theory. http://www.sagepub.com/upmdata/ 9548_017586ch1.pdf. Accessed December 8, 2011.</w:t>
      </w:r>
    </w:p>
    <w:p>
      <w:pPr>
        <w:pStyle w:val="Reference"/>
        <w:bidi w:val="0"/>
      </w:pPr>
      <w:r>
        <w:rPr>
          <w:rFonts w:cs="Arial Unicode MS" w:eastAsia="Arial Unicode MS"/>
          <w:rtl w:val="0"/>
          <w:lang w:val="en-US"/>
        </w:rPr>
        <w:t xml:space="preserve">Chenda, K. (2006) Life After (re-)integration: The Situation of Child Trafficking Survivors, International Organization for Migration. Clark, A., Fischer, J., Chapple, S., &amp; Senik, C. (2010). Subjective Well-Being and Social Policy. OECD. </w:t>
      </w:r>
    </w:p>
    <w:p>
      <w:pPr>
        <w:pStyle w:val="Reference"/>
        <w:bidi w:val="0"/>
      </w:pPr>
      <w:r>
        <w:rPr>
          <w:rFonts w:cs="Arial Unicode MS" w:eastAsia="Arial Unicode MS"/>
          <w:rtl w:val="0"/>
          <w:lang w:val="en-US"/>
        </w:rPr>
        <w:t xml:space="preserve">Cody, C. (2011) What do we know about ... returning home: one option for children affected by sexual exploitation and/or related trafficking? Perth College UHI. Perth College is a charity registered in Scotland No SC021209. http://www.perth.ac.uk/foi/Pages/ default.aspx. Accessed January 24, 2012. </w:t>
      </w:r>
    </w:p>
    <w:p>
      <w:pPr>
        <w:pStyle w:val="Reference"/>
        <w:bidi w:val="0"/>
      </w:pPr>
      <w:r>
        <w:rPr>
          <w:rFonts w:cs="Arial Unicode MS" w:eastAsia="Arial Unicode MS"/>
          <w:rtl w:val="0"/>
          <w:lang w:val="en-US"/>
        </w:rPr>
        <w:t>Coleman, J.S. (1990), Foundations of social theory. Cambridge MA: Harvard University Press.</w:t>
      </w:r>
      <w:r>
        <w:br w:type="textWrapping"/>
      </w:r>
      <w:r>
        <w:rPr>
          <w:rFonts w:cs="Arial Unicode MS" w:eastAsia="Arial Unicode MS"/>
          <w:rtl w:val="0"/>
          <w:lang w:val="en-US"/>
        </w:rPr>
        <w:t>Coles, Jan. Mudaly, Neerosh. (2010), 'Staying safe: strategies for qualitative child abuse researchers', Child Abuse Review, 19 (1), 56-69.</w:t>
      </w:r>
    </w:p>
    <w:p>
      <w:pPr>
        <w:pStyle w:val="Reference"/>
        <w:bidi w:val="0"/>
      </w:pPr>
      <w:r>
        <w:rPr>
          <w:rFonts w:cs="Arial Unicode MS" w:eastAsia="Arial Unicode MS"/>
          <w:rtl w:val="0"/>
          <w:lang w:val="en-US"/>
        </w:rPr>
        <w:t xml:space="preserve">COMMIT (2010). Region-Wide Assessment of (Re-)Integration Assistance. Terms of Reference. </w:t>
      </w:r>
    </w:p>
    <w:p>
      <w:pPr>
        <w:pStyle w:val="Reference"/>
        <w:bidi w:val="0"/>
      </w:pPr>
      <w:r>
        <w:rPr>
          <w:rFonts w:cs="Arial Unicode MS" w:eastAsia="Arial Unicode MS"/>
          <w:rtl w:val="0"/>
          <w:lang w:val="en-US"/>
        </w:rPr>
        <w:t xml:space="preserve">CP MERG. (2012). Ethical Principles, Dilemmas and Risks in Collecting Data on Violence against Children: A review of available literature. New York: UNICEF Statistics and Monitoring Section, Division of Policy and Strategy. </w:t>
      </w:r>
    </w:p>
    <w:p>
      <w:pPr>
        <w:pStyle w:val="Reference"/>
        <w:bidi w:val="0"/>
      </w:pPr>
      <w:r>
        <w:rPr>
          <w:rFonts w:cs="Arial Unicode MS" w:eastAsia="Arial Unicode MS"/>
          <w:rtl w:val="0"/>
          <w:lang w:val="en-US"/>
        </w:rPr>
        <w:t xml:space="preserve">Crocker, J., Major, B., &amp; Steel, C. (1998). Social stigma. In D. T. Gilbert, S. T. Fiske, &amp; G. Lindzey (Eds.), Handbook of Social Psychology (4th ed.) (pp.504-553). Boston: McGraw-Hill. </w:t>
      </w:r>
    </w:p>
    <w:p>
      <w:pPr>
        <w:pStyle w:val="Reference"/>
        <w:bidi w:val="0"/>
      </w:pPr>
      <w:r>
        <w:rPr>
          <w:rFonts w:cs="Arial Unicode MS" w:eastAsia="Arial Unicode MS"/>
          <w:rtl w:val="0"/>
          <w:lang w:val="en-US"/>
        </w:rPr>
        <w:t xml:space="preserve">Cummins, R.A. and Lau, A.L. (2005) Personal Well-being Index </w:t>
      </w:r>
      <w:r>
        <w:rPr>
          <w:rFonts w:cs="Arial Unicode MS" w:eastAsia="Arial Unicode MS" w:hint="default"/>
          <w:rtl w:val="0"/>
          <w:lang w:val="en-US"/>
        </w:rPr>
        <w:t xml:space="preserve">– </w:t>
      </w:r>
      <w:r>
        <w:rPr>
          <w:rFonts w:cs="Arial Unicode MS" w:eastAsia="Arial Unicode MS"/>
          <w:rtl w:val="0"/>
          <w:lang w:val="en-US"/>
        </w:rPr>
        <w:t xml:space="preserve">School Children (PWI-SC), Manual </w:t>
      </w:r>
      <w:r>
        <w:rPr>
          <w:rFonts w:cs="Arial Unicode MS" w:eastAsia="Arial Unicode MS" w:hint="default"/>
          <w:rtl w:val="0"/>
          <w:lang w:val="en-US"/>
        </w:rPr>
        <w:t xml:space="preserve">– </w:t>
      </w:r>
      <w:r>
        <w:rPr>
          <w:rFonts w:cs="Arial Unicode MS" w:eastAsia="Arial Unicode MS"/>
          <w:rtl w:val="0"/>
          <w:lang w:val="en-US"/>
        </w:rPr>
        <w:t xml:space="preserve">English Version, 3rd Edition (Draft) Melbourne, Australia: Deakin University. </w:t>
      </w:r>
    </w:p>
    <w:p>
      <w:pPr>
        <w:pStyle w:val="Reference"/>
        <w:bidi w:val="0"/>
      </w:pPr>
      <w:r>
        <w:rPr>
          <w:rFonts w:cs="Arial Unicode MS" w:eastAsia="Arial Unicode MS"/>
          <w:rtl w:val="0"/>
          <w:lang w:val="en-US"/>
        </w:rPr>
        <w:t>Cwikel, Julie. Hoban, Elizabeth. (2005), 'Contentious issues in research on trafficked women working in the sex industry: Study design, ethics, and methodology', Journal of Sex Research, 42 (4), 306-16.</w:t>
      </w:r>
    </w:p>
    <w:p>
      <w:pPr>
        <w:pStyle w:val="Reference"/>
        <w:bidi w:val="0"/>
      </w:pPr>
      <w:r>
        <w:rPr>
          <w:rFonts w:cs="Arial Unicode MS" w:eastAsia="Arial Unicode MS"/>
          <w:rtl w:val="0"/>
          <w:lang w:val="en-US"/>
        </w:rPr>
        <w:t xml:space="preserve">David, F. (2008) Research on trafficking in persons in South East Asia: a comment on recent trends, along with remaining gaps and challenges. In HumanTrafficking: New Directions for Research. </w:t>
      </w:r>
    </w:p>
    <w:p>
      <w:pPr>
        <w:pStyle w:val="Reference"/>
        <w:bidi w:val="0"/>
      </w:pPr>
      <w:r>
        <w:rPr>
          <w:rFonts w:cs="Arial Unicode MS" w:eastAsia="Arial Unicode MS"/>
          <w:rtl w:val="0"/>
          <w:lang w:val="en-US"/>
        </w:rPr>
        <w:t xml:space="preserve">De Berry, J., Nasiry, J., Fazili, A., Hashemi, S., Farhad, S. and Hakimi, M. (2003) The Children of Kabul. Discussions with Afghan Families. USA: Save the Children Federation. </w:t>
      </w:r>
    </w:p>
    <w:p>
      <w:pPr>
        <w:pStyle w:val="Reference"/>
        <w:bidi w:val="0"/>
      </w:pPr>
      <w:r>
        <w:rPr>
          <w:rFonts w:cs="Arial Unicode MS" w:eastAsia="Arial Unicode MS"/>
          <w:rtl w:val="0"/>
          <w:lang w:val="en-US"/>
        </w:rPr>
        <w:t xml:space="preserve">Dedace, J. J. (2008). From the Margin to the Mainstream: Reintegration into Community Life of Prostituted Women through Nonformal Education. Masters thesis. Manila: University of the Philippines. </w:t>
      </w:r>
    </w:p>
    <w:p>
      <w:pPr>
        <w:pStyle w:val="Reference"/>
        <w:bidi w:val="0"/>
      </w:pPr>
      <w:r>
        <w:rPr>
          <w:rFonts w:cs="Arial Unicode MS" w:eastAsia="Arial Unicode MS"/>
          <w:rtl w:val="0"/>
          <w:lang w:val="en-US"/>
        </w:rPr>
        <w:t xml:space="preserve">Derks, A. (1997) Trafficking of Cambodian Women and Children to Thailand. International Organization of Migration, and Centre for Advanced Study. </w:t>
      </w:r>
    </w:p>
    <w:p>
      <w:pPr>
        <w:pStyle w:val="Reference"/>
        <w:bidi w:val="0"/>
      </w:pPr>
      <w:r>
        <w:rPr>
          <w:rFonts w:cs="Arial Unicode MS" w:eastAsia="Arial Unicode MS"/>
          <w:rtl w:val="0"/>
          <w:lang w:val="en-US"/>
        </w:rPr>
        <w:t xml:space="preserve">Derks, A. (1998) (re-)integration of victims of trafficking in Cambodia. International Organization of Migration, and Centre for Advanced Study. </w:t>
      </w:r>
    </w:p>
    <w:p>
      <w:pPr>
        <w:pStyle w:val="Reference"/>
        <w:bidi w:val="0"/>
      </w:pPr>
      <w:r>
        <w:rPr>
          <w:rFonts w:cs="Arial Unicode MS" w:eastAsia="Arial Unicode MS"/>
          <w:rtl w:val="0"/>
          <w:lang w:val="en-US"/>
        </w:rPr>
        <w:t xml:space="preserve">Derks A (2005) Khmer Women on the Move: Migration and Urban Experiences in Cambodia. Ph.D.dissertation, Dept. of Social Sciences, University of Nijmegen. Amsterdam: Dutch University Press. </w:t>
      </w:r>
    </w:p>
    <w:p>
      <w:pPr>
        <w:pStyle w:val="Reference"/>
        <w:bidi w:val="0"/>
      </w:pPr>
      <w:r>
        <w:rPr>
          <w:rFonts w:cs="Arial Unicode MS" w:eastAsia="Arial Unicode MS"/>
          <w:rtl w:val="0"/>
          <w:lang w:val="en-US"/>
        </w:rPr>
        <w:t xml:space="preserve">Derks, A. (2008). Khmer Women on the Move: Exploring Work and Life in Urban Cambodia. Honolulu: University of Hawai'i Press. </w:t>
      </w:r>
    </w:p>
    <w:p>
      <w:pPr>
        <w:pStyle w:val="Reference"/>
        <w:bidi w:val="0"/>
      </w:pPr>
      <w:r>
        <w:rPr>
          <w:rFonts w:cs="Arial Unicode MS" w:eastAsia="Arial Unicode MS"/>
          <w:rtl w:val="0"/>
          <w:lang w:val="en-US"/>
        </w:rPr>
        <w:t xml:space="preserve">Derks, A., Henke, R., Vanna, L. (2006) Review of a Decade of Research On Trafficking in Persons, Cambodia. Center for Advanced Study, The Asia Foundation. </w:t>
      </w:r>
    </w:p>
    <w:p>
      <w:pPr>
        <w:pStyle w:val="Reference"/>
        <w:bidi w:val="0"/>
      </w:pPr>
      <w:r>
        <w:rPr>
          <w:rFonts w:cs="Arial Unicode MS" w:eastAsia="Arial Unicode MS"/>
          <w:rtl w:val="0"/>
          <w:lang w:val="en-US"/>
        </w:rPr>
        <w:t xml:space="preserve">DoCarmo, T. (2012). Care and Control: NGO Attitudes Toward Community-Based Model of Care for Survivors of Human Trafficking in Cambodia. Masters thesis. Denton: University of North Texas, Department of Anthropology </w:t>
      </w:r>
    </w:p>
    <w:p>
      <w:pPr>
        <w:pStyle w:val="Reference"/>
        <w:bidi w:val="0"/>
      </w:pPr>
      <w:r>
        <w:rPr>
          <w:rFonts w:cs="Arial Unicode MS" w:eastAsia="Arial Unicode MS"/>
          <w:rtl w:val="0"/>
          <w:lang w:val="en-US"/>
        </w:rPr>
        <w:t>Dorning, K. &amp; O</w:t>
      </w:r>
      <w:r>
        <w:rPr>
          <w:rFonts w:cs="Arial Unicode MS" w:eastAsia="Arial Unicode MS" w:hint="default"/>
          <w:rtl w:val="0"/>
          <w:lang w:val="en-US"/>
        </w:rPr>
        <w:t>’</w:t>
      </w:r>
      <w:r>
        <w:rPr>
          <w:rFonts w:cs="Arial Unicode MS" w:eastAsia="Arial Unicode MS"/>
          <w:rtl w:val="0"/>
          <w:lang w:val="en-US"/>
        </w:rPr>
        <w:t>Shaughnessy, T. (2001). Children</w:t>
      </w:r>
      <w:r>
        <w:rPr>
          <w:rFonts w:cs="Arial Unicode MS" w:eastAsia="Arial Unicode MS" w:hint="default"/>
          <w:rtl w:val="0"/>
          <w:lang w:val="en-US"/>
        </w:rPr>
        <w:t>’</w:t>
      </w:r>
      <w:r>
        <w:rPr>
          <w:rFonts w:cs="Arial Unicode MS" w:eastAsia="Arial Unicode MS"/>
          <w:rtl w:val="0"/>
          <w:lang w:val="en-US"/>
        </w:rPr>
        <w:t xml:space="preserve">s Participation: Planning with Street Children in Yangon, Myanmar. A World Vision Discussion Paper. </w:t>
      </w:r>
    </w:p>
    <w:p>
      <w:pPr>
        <w:pStyle w:val="Reference"/>
        <w:bidi w:val="0"/>
      </w:pPr>
      <w:r>
        <w:rPr>
          <w:rFonts w:cs="Arial Unicode MS" w:eastAsia="Arial Unicode MS"/>
          <w:rtl w:val="0"/>
          <w:lang w:val="en-US"/>
        </w:rPr>
        <w:t xml:space="preserve">Doezema, J. (2002). Who Gets to Choose? Coercion, Consent and the UN Trafficking Protocol. Gender and Development, 10(1), 20-27. </w:t>
      </w:r>
    </w:p>
    <w:p>
      <w:pPr>
        <w:pStyle w:val="Reference"/>
        <w:bidi w:val="0"/>
      </w:pPr>
      <w:r>
        <w:rPr>
          <w:rFonts w:cs="Arial Unicode MS" w:eastAsia="Arial Unicode MS"/>
          <w:rtl w:val="0"/>
          <w:lang w:val="en-US"/>
        </w:rPr>
        <w:t xml:space="preserve">Ebihara, M. (1974). Khmer Village Women in Cambodia: A Happy Balance. In Carolyn Matthiasson (ed.) Many Sisters: Women in Cross-Cultural Perspective (p. 305-347). New York: Free Press. </w:t>
      </w:r>
    </w:p>
    <w:p>
      <w:pPr>
        <w:pStyle w:val="Reference"/>
        <w:bidi w:val="0"/>
      </w:pPr>
      <w:r>
        <w:rPr>
          <w:rFonts w:cs="Arial Unicode MS" w:eastAsia="Arial Unicode MS"/>
          <w:rtl w:val="0"/>
          <w:lang w:val="en-US"/>
        </w:rPr>
        <w:t xml:space="preserve">ECPAT (2010) Children of the streets </w:t>
      </w:r>
      <w:r>
        <w:rPr>
          <w:rFonts w:cs="Arial Unicode MS" w:eastAsia="Arial Unicode MS" w:hint="default"/>
          <w:rtl w:val="0"/>
          <w:lang w:val="en-US"/>
        </w:rPr>
        <w:t xml:space="preserve">– </w:t>
      </w:r>
      <w:r>
        <w:rPr>
          <w:rFonts w:cs="Arial Unicode MS" w:eastAsia="Arial Unicode MS"/>
          <w:rtl w:val="0"/>
          <w:lang w:val="en-US"/>
        </w:rPr>
        <w:t xml:space="preserve">our story </w:t>
      </w:r>
      <w:r>
        <w:rPr>
          <w:rFonts w:cs="Arial Unicode MS" w:eastAsia="Arial Unicode MS" w:hint="default"/>
          <w:rtl w:val="0"/>
          <w:lang w:val="en-US"/>
        </w:rPr>
        <w:t>“</w:t>
      </w:r>
      <w:r>
        <w:rPr>
          <w:rFonts w:cs="Arial Unicode MS" w:eastAsia="Arial Unicode MS"/>
          <w:rtl w:val="0"/>
          <w:lang w:val="en-US"/>
        </w:rPr>
        <w:t>Speaking for Ourselves.</w:t>
      </w:r>
      <w:r>
        <w:rPr>
          <w:rFonts w:cs="Arial Unicode MS" w:eastAsia="Arial Unicode MS" w:hint="default"/>
          <w:rtl w:val="0"/>
          <w:lang w:val="en-US"/>
        </w:rPr>
        <w:t xml:space="preserve">’ </w:t>
      </w:r>
      <w:r>
        <w:rPr>
          <w:rFonts w:cs="Arial Unicode MS" w:eastAsia="Arial Unicode MS"/>
          <w:rtl w:val="0"/>
          <w:lang w:val="en-US"/>
        </w:rPr>
        <w:t xml:space="preserve">ECPAT, New Zealand. </w:t>
      </w:r>
    </w:p>
    <w:p>
      <w:pPr>
        <w:pStyle w:val="Reference"/>
        <w:bidi w:val="0"/>
      </w:pPr>
      <w:r>
        <w:rPr>
          <w:rFonts w:cs="Arial Unicode MS" w:eastAsia="Arial Unicode MS"/>
          <w:rtl w:val="0"/>
          <w:lang w:val="en-US"/>
        </w:rPr>
        <w:t>Ellsberg, Mary. Heise, Lori. Pena, Rodolfo. Agurto, Sonia. Winkvist, Anna. (2001), 'Researching Domestic Violence Against Women: Methodological and Ethical Considerations', Studies in Family Planning, 32 (1), 17.</w:t>
      </w:r>
    </w:p>
    <w:p>
      <w:pPr>
        <w:pStyle w:val="Reference"/>
        <w:bidi w:val="0"/>
      </w:pPr>
      <w:r>
        <w:rPr>
          <w:rFonts w:cs="Arial Unicode MS" w:eastAsia="Arial Unicode MS"/>
          <w:rtl w:val="0"/>
          <w:lang w:val="en-US"/>
        </w:rPr>
        <w:t xml:space="preserve">Ennew, J., Abeke, T., Bangyai, R., Karapituck, P., Kjorholt, T., Noonsup, T. (2010) The right to be properly researched: How to do rights-based scientific research with children, Manual 2 How do we protect children?. Knowing-Children: Black on White Publications. </w:t>
      </w:r>
    </w:p>
    <w:p>
      <w:pPr>
        <w:pStyle w:val="Reference"/>
        <w:bidi w:val="0"/>
      </w:pPr>
      <w:r>
        <w:rPr>
          <w:rFonts w:cs="Arial Unicode MS" w:eastAsia="Arial Unicode MS"/>
          <w:rtl w:val="0"/>
          <w:lang w:val="en-US"/>
        </w:rPr>
        <w:t xml:space="preserve">Ennew, J. and Beazley, H. (2006) Participatory methods and approaches: Tackling the two tyrannies. In: V. Desai and R.B. Potter (eds.) Doing Development Research. Thousand Oaks, CA: Sage Publications. </w:t>
      </w:r>
    </w:p>
    <w:p>
      <w:pPr>
        <w:pStyle w:val="Reference"/>
        <w:bidi w:val="0"/>
      </w:pPr>
      <w:r>
        <w:rPr>
          <w:rFonts w:cs="Arial Unicode MS" w:eastAsia="Arial Unicode MS"/>
          <w:rtl w:val="0"/>
          <w:lang w:val="en-US"/>
        </w:rPr>
        <w:t xml:space="preserve">Ennew, J. and Boyden, J. (1997) Children in focus: A manual for participatory research with children, Stockholm: Save the Children Sweden. </w:t>
      </w:r>
    </w:p>
    <w:p>
      <w:pPr>
        <w:pStyle w:val="Reference"/>
        <w:bidi w:val="0"/>
      </w:pPr>
      <w:r>
        <w:rPr>
          <w:rFonts w:cs="Arial Unicode MS" w:eastAsia="Arial Unicode MS"/>
          <w:rtl w:val="0"/>
          <w:lang w:val="en-US"/>
        </w:rPr>
        <w:t xml:space="preserve">Ennew, J., and Plateau, D. (2004). How to Research the Physical and Emotional Punishment of Children. Bangkok: Save the Children International. </w:t>
      </w:r>
    </w:p>
    <w:p>
      <w:pPr>
        <w:pStyle w:val="Reference"/>
        <w:bidi w:val="0"/>
      </w:pPr>
      <w:r>
        <w:rPr>
          <w:rFonts w:cs="Arial Unicode MS" w:eastAsia="Arial Unicode MS"/>
          <w:rtl w:val="0"/>
          <w:lang w:val="en-US"/>
        </w:rPr>
        <w:t xml:space="preserve">Estes, R. J. And Weiner, N. A. (2001) The commercial sexual exploitation of children In the U. S., Canada and Mexico full report (of the U.S. National Study): University of Pennsylvania School of Social Work Center for the Study of Youth Policy. </w:t>
      </w:r>
    </w:p>
    <w:p>
      <w:pPr>
        <w:pStyle w:val="Reference"/>
        <w:bidi w:val="0"/>
      </w:pPr>
      <w:r>
        <w:rPr>
          <w:rFonts w:cs="Arial Unicode MS" w:eastAsia="Arial Unicode MS"/>
          <w:rtl w:val="0"/>
          <w:lang w:val="en-US"/>
        </w:rPr>
        <w:t xml:space="preserve">Evans, C. (2012). A Qualitative Research Study Exploring the Availability of Mental Health and Psychosocial Services for People Affected by Trafficking and Exploitation in Cambodia. London: London School of Hygiene &amp; Tropical Medicine. </w:t>
      </w:r>
    </w:p>
    <w:p>
      <w:pPr>
        <w:pStyle w:val="Reference"/>
        <w:bidi w:val="0"/>
      </w:pPr>
      <w:r>
        <w:rPr>
          <w:rFonts w:cs="Arial Unicode MS" w:eastAsia="Arial Unicode MS"/>
          <w:rtl w:val="0"/>
          <w:lang w:val="en-US"/>
        </w:rPr>
        <w:t>Fattore, T., Mason, J. and Watson, E. (2007) Children</w:t>
      </w:r>
      <w:r>
        <w:rPr>
          <w:rFonts w:cs="Arial Unicode MS" w:eastAsia="Arial Unicode MS" w:hint="default"/>
          <w:rtl w:val="0"/>
          <w:lang w:val="en-US"/>
        </w:rPr>
        <w:t>’</w:t>
      </w:r>
      <w:r>
        <w:rPr>
          <w:rFonts w:cs="Arial Unicode MS" w:eastAsia="Arial Unicode MS"/>
          <w:rtl w:val="0"/>
          <w:lang w:val="en-US"/>
        </w:rPr>
        <w:t>s Conceptualization(s) of their well-being. Social Indicators Research 80: 5</w:t>
      </w:r>
      <w:r>
        <w:rPr>
          <w:rFonts w:cs="Arial Unicode MS" w:eastAsia="Arial Unicode MS" w:hint="default"/>
          <w:rtl w:val="0"/>
          <w:lang w:val="en-US"/>
        </w:rPr>
        <w:t xml:space="preserve">– </w:t>
      </w:r>
      <w:r>
        <w:rPr>
          <w:rFonts w:cs="Arial Unicode MS" w:eastAsia="Arial Unicode MS"/>
          <w:rtl w:val="0"/>
          <w:lang w:val="en-US"/>
        </w:rPr>
        <w:t xml:space="preserve">29. </w:t>
      </w:r>
    </w:p>
    <w:p>
      <w:pPr>
        <w:pStyle w:val="Reference"/>
        <w:bidi w:val="0"/>
      </w:pPr>
      <w:r>
        <w:rPr>
          <w:rFonts w:cs="Arial Unicode MS" w:eastAsia="Arial Unicode MS"/>
          <w:rtl w:val="0"/>
          <w:lang w:val="en-US"/>
        </w:rPr>
        <w:t>Freire, P. (1970). Pedagogy of the Oppressed. New York: Herder and Herder.</w:t>
      </w:r>
      <w:r>
        <w:br w:type="textWrapping"/>
      </w:r>
      <w:r>
        <w:rPr>
          <w:rFonts w:cs="Arial Unicode MS" w:eastAsia="Arial Unicode MS"/>
          <w:rtl w:val="0"/>
          <w:lang w:val="en-US"/>
        </w:rPr>
        <w:t xml:space="preserve">GAATW/Alliance Newsletter (July-December 2003)The Process of Recovery, GAATW, Bangkok. </w:t>
      </w:r>
    </w:p>
    <w:p>
      <w:pPr>
        <w:pStyle w:val="Reference"/>
        <w:bidi w:val="0"/>
      </w:pPr>
      <w:r>
        <w:rPr>
          <w:rFonts w:cs="Arial Unicode MS" w:eastAsia="Arial Unicode MS"/>
          <w:rtl w:val="0"/>
          <w:lang w:val="en-US"/>
        </w:rPr>
        <w:t>Fontes, Lisa Aronson (2004), 'Ethics in Violence Against Women Research: The Sensitive, the Dangerous, and the Overlooked', Ethics &amp; Behaviour, 14 (2), 141-74.</w:t>
      </w:r>
      <w:r>
        <w:br w:type="textWrapping"/>
      </w:r>
      <w:r>
        <w:rPr>
          <w:rFonts w:cs="Arial Unicode MS" w:eastAsia="Arial Unicode MS"/>
          <w:rtl w:val="0"/>
          <w:lang w:val="en-US"/>
        </w:rPr>
        <w:t xml:space="preserve">Garcia-Moreno, Claudia. Guedes, Alssandra. Knerr, Wendy. (2012), 'Understanding and addressing violence against women: Sexual Violence', (World Health Organization, Pan American Health Organization). </w:t>
      </w:r>
    </w:p>
    <w:p>
      <w:pPr>
        <w:pStyle w:val="Reference"/>
        <w:bidi w:val="0"/>
      </w:pPr>
      <w:r>
        <w:rPr>
          <w:rFonts w:cs="Arial Unicode MS" w:eastAsia="Arial Unicode MS"/>
          <w:rtl w:val="0"/>
          <w:lang w:val="en-US"/>
        </w:rPr>
        <w:t xml:space="preserve">Gjermenia, E., Van Hook, M.P., Gjipali, S., Xhillari, L., Lungu, G., and Hazizi, A. (2008) Trafficking of children in Albania: Patterns of Recruitment and (re-)integration. Child Abuse and Neglect 32, 941-948. </w:t>
      </w:r>
    </w:p>
    <w:p>
      <w:pPr>
        <w:pStyle w:val="Reference"/>
        <w:bidi w:val="0"/>
      </w:pPr>
      <w:r>
        <w:rPr>
          <w:rFonts w:cs="Arial Unicode MS" w:eastAsia="Arial Unicode MS"/>
          <w:rtl w:val="0"/>
          <w:lang w:val="en-US"/>
        </w:rPr>
        <w:t xml:space="preserve">Glaziou, P., Bodet, C., Loy, T., Vonthanak, S., El-Kouby, S., &amp; Flye Sainte Marie, F. (1999). Knowledge, Attitudes and Practices of University Students Regarding HIV Iinfection in Phnom Penh, Cambodia. AIDS, 13(14), 1982- 1983. </w:t>
      </w:r>
    </w:p>
    <w:p>
      <w:pPr>
        <w:pStyle w:val="Reference"/>
        <w:bidi w:val="0"/>
      </w:pPr>
      <w:r>
        <w:rPr>
          <w:rFonts w:cs="Arial Unicode MS" w:eastAsia="Arial Unicode MS"/>
          <w:rtl w:val="0"/>
          <w:lang w:val="en-US"/>
        </w:rPr>
        <w:t xml:space="preserve">Gozdziak, E., and M. Bump (2008) Data and Research on Human Trafficking: Bibliography of Research-Based Literature, Final Report, Institute for the Study of International Migration, Washington, DC. </w:t>
      </w:r>
    </w:p>
    <w:p>
      <w:pPr>
        <w:pStyle w:val="Reference"/>
        <w:bidi w:val="0"/>
      </w:pPr>
      <w:r>
        <w:rPr>
          <w:rFonts w:cs="Arial Unicode MS" w:eastAsia="Arial Unicode MS"/>
          <w:rtl w:val="0"/>
          <w:lang w:val="en-US"/>
        </w:rPr>
        <w:t xml:space="preserve">Gozdziak, E. M. and Collett, E. A. (2005). Research on Human Trafficking in North America: A Review of Literature. International Migration, 43(1-2), 99-128. </w:t>
      </w:r>
    </w:p>
    <w:p>
      <w:pPr>
        <w:pStyle w:val="Reference"/>
        <w:bidi w:val="0"/>
      </w:pPr>
      <w:r>
        <w:rPr>
          <w:rFonts w:cs="Arial Unicode MS" w:eastAsia="Arial Unicode MS"/>
          <w:rtl w:val="0"/>
          <w:lang w:val="en-US"/>
        </w:rPr>
        <w:t xml:space="preserve">Gragg, F., Petta, I., Bernstein, H., Eisen, K., and Quinn, L. (2007) New York prevalence study of commercially sexually exploited children. New York, NY. Prepared by WESTAT for the New York State Office of Children and Family Services. </w:t>
      </w:r>
    </w:p>
    <w:p>
      <w:pPr>
        <w:pStyle w:val="Reference"/>
        <w:bidi w:val="0"/>
      </w:pPr>
      <w:r>
        <w:rPr>
          <w:rFonts w:cs="Arial Unicode MS" w:eastAsia="Arial Unicode MS"/>
          <w:rtl w:val="0"/>
          <w:lang w:val="en-US"/>
        </w:rPr>
        <w:t xml:space="preserve">Hamilton, M. &amp; Redmond, G. (2010). Conceptualization of social and emotional wellbeing for children and young people, and policy implications. A research report for the Australian Research Alliance for Children and Youth and the Australian Institute of Health and Welfare: Australian Research Alliance for Children and Youth. </w:t>
      </w:r>
    </w:p>
    <w:p>
      <w:pPr>
        <w:pStyle w:val="Reference"/>
        <w:bidi w:val="0"/>
      </w:pPr>
      <w:r>
        <w:rPr>
          <w:rFonts w:cs="Arial Unicode MS" w:eastAsia="Arial Unicode MS"/>
          <w:rtl w:val="0"/>
          <w:lang w:val="en-US"/>
        </w:rPr>
        <w:t xml:space="preserve">Hammarberg, T. (2008) The best interests of the child </w:t>
      </w:r>
      <w:r>
        <w:rPr>
          <w:rFonts w:cs="Arial Unicode MS" w:eastAsia="Arial Unicode MS" w:hint="default"/>
          <w:rtl w:val="0"/>
          <w:lang w:val="en-US"/>
        </w:rPr>
        <w:t xml:space="preserve">– </w:t>
      </w:r>
      <w:r>
        <w:rPr>
          <w:rFonts w:cs="Arial Unicode MS" w:eastAsia="Arial Unicode MS"/>
          <w:rtl w:val="0"/>
          <w:lang w:val="en-US"/>
        </w:rPr>
        <w:t xml:space="preserve">what it means and what it demands from adults. Lecture by the Commissioner for Human Rights, Warsaw: Council of Europe, 30 May 2008. </w:t>
      </w:r>
    </w:p>
    <w:p>
      <w:pPr>
        <w:pStyle w:val="Reference"/>
        <w:bidi w:val="0"/>
      </w:pPr>
      <w:r>
        <w:rPr>
          <w:rFonts w:cs="Arial Unicode MS" w:eastAsia="Arial Unicode MS"/>
          <w:rtl w:val="0"/>
          <w:lang w:val="en-US"/>
        </w:rPr>
        <w:t xml:space="preserve">Harrison, D.L. (2006). Victims of Human Trafficking or Victims of Research: Ethical Considerations in Research with Females Trafficked for the Purpose of Sexual Exploitation. Norwich: University of East Anglia, School of Education and Professional Development. </w:t>
      </w:r>
    </w:p>
    <w:p>
      <w:pPr>
        <w:pStyle w:val="Reference"/>
        <w:bidi w:val="0"/>
      </w:pPr>
      <w:r>
        <w:rPr>
          <w:rFonts w:cs="Arial Unicode MS" w:eastAsia="Arial Unicode MS"/>
          <w:rtl w:val="0"/>
          <w:lang w:val="en-US"/>
        </w:rPr>
        <w:t>Hart, J. (2004) Children</w:t>
      </w:r>
      <w:r>
        <w:rPr>
          <w:rFonts w:cs="Arial Unicode MS" w:eastAsia="Arial Unicode MS" w:hint="default"/>
          <w:rtl w:val="0"/>
          <w:lang w:val="en-US"/>
        </w:rPr>
        <w:t>’</w:t>
      </w:r>
      <w:r>
        <w:rPr>
          <w:rFonts w:cs="Arial Unicode MS" w:eastAsia="Arial Unicode MS"/>
          <w:rtl w:val="0"/>
          <w:lang w:val="en-US"/>
        </w:rPr>
        <w:t xml:space="preserve">s Participation in Humanitarian Action: Learning from Zones of Armed Conflict. University of Oxford, Refugee Studies Centre. Synthesis Report prepared for the Canadian International Development Agency (CIDA). </w:t>
      </w:r>
    </w:p>
    <w:p>
      <w:pPr>
        <w:pStyle w:val="Reference"/>
        <w:bidi w:val="0"/>
      </w:pPr>
      <w:r>
        <w:rPr>
          <w:rFonts w:cs="Arial Unicode MS" w:eastAsia="Arial Unicode MS"/>
          <w:rtl w:val="0"/>
          <w:lang w:val="en-US"/>
        </w:rPr>
        <w:t xml:space="preserve">Heatherton, Kleck, Hebl, &amp; Hull (2000). In D.T. Gilbert, S.T. Fiske &amp; G.Lindzey (Eds.) Handbook of Social Psychology (4th ed.). Boston: McGraw-Hill. </w:t>
      </w:r>
    </w:p>
    <w:p>
      <w:pPr>
        <w:pStyle w:val="Reference"/>
        <w:bidi w:val="0"/>
      </w:pPr>
      <w:r>
        <w:rPr>
          <w:rFonts w:cs="Arial Unicode MS" w:eastAsia="Arial Unicode MS"/>
          <w:rtl w:val="0"/>
          <w:lang w:val="en-US"/>
        </w:rPr>
        <w:t xml:space="preserve">Hendin, H. (1991). Suicide and Guilt as Manifestations of PTSD in Vietnam Combat Veterans. American Journal of Psychiatry, 148(5), 586-591. </w:t>
      </w:r>
    </w:p>
    <w:p>
      <w:pPr>
        <w:pStyle w:val="Reference"/>
        <w:bidi w:val="0"/>
      </w:pPr>
      <w:r>
        <w:rPr>
          <w:rFonts w:cs="Arial Unicode MS" w:eastAsia="Arial Unicode MS"/>
          <w:rtl w:val="0"/>
          <w:lang w:val="en-US"/>
        </w:rPr>
        <w:t xml:space="preserve">Hilton, A. (2008) </w:t>
      </w:r>
      <w:r>
        <w:rPr>
          <w:rFonts w:cs="Arial Unicode MS" w:eastAsia="Arial Unicode MS" w:hint="default"/>
          <w:rtl w:val="0"/>
          <w:lang w:val="en-US"/>
        </w:rPr>
        <w:t>“</w:t>
      </w:r>
      <w:r>
        <w:rPr>
          <w:rFonts w:cs="Arial Unicode MS" w:eastAsia="Arial Unicode MS"/>
          <w:rtl w:val="0"/>
          <w:lang w:val="en-US"/>
        </w:rPr>
        <w:t>I thought it could never happen to Boys</w:t>
      </w:r>
      <w:r>
        <w:rPr>
          <w:rFonts w:cs="Arial Unicode MS" w:eastAsia="Arial Unicode MS" w:hint="default"/>
          <w:rtl w:val="0"/>
          <w:lang w:val="en-US"/>
        </w:rPr>
        <w:t xml:space="preserve">” </w:t>
      </w:r>
      <w:r>
        <w:rPr>
          <w:rFonts w:cs="Arial Unicode MS" w:eastAsia="Arial Unicode MS"/>
          <w:rtl w:val="0"/>
          <w:lang w:val="en-US"/>
        </w:rPr>
        <w:t xml:space="preserve">Sexual Abuse and exploitation of boys in Cambodia: An exploratory study, on behalf of Social Services of Cambodia (SSC) for Hagar, and funded by World Vision Canada and World Vision Cambodia. </w:t>
      </w:r>
    </w:p>
    <w:p>
      <w:pPr>
        <w:pStyle w:val="Reference"/>
        <w:bidi w:val="0"/>
      </w:pPr>
      <w:r>
        <w:rPr>
          <w:rFonts w:cs="Arial Unicode MS" w:eastAsia="Arial Unicode MS"/>
          <w:rtl w:val="0"/>
          <w:lang w:val="en-US"/>
        </w:rPr>
        <w:t xml:space="preserve">Hossain, M., Zimmerman, C., Abas, M., Light, M., &amp; Watts, C. (2010). The Relationship of Trauma to Mental Disorders among Trafficked and Sexually Exploited Girls and Women. American Journal of Public Health, 100(12), 2442-2449. </w:t>
      </w:r>
    </w:p>
    <w:p>
      <w:pPr>
        <w:pStyle w:val="Reference"/>
        <w:bidi w:val="0"/>
      </w:pPr>
      <w:r>
        <w:rPr>
          <w:rFonts w:cs="Arial Unicode MS" w:eastAsia="Arial Unicode MS"/>
          <w:rtl w:val="0"/>
          <w:lang w:val="en-US"/>
        </w:rPr>
        <w:t xml:space="preserve">Huguet, J and Ramangkura,V (2007), </w:t>
      </w:r>
      <w:r>
        <w:rPr>
          <w:rFonts w:cs="Arial Unicode MS" w:eastAsia="Arial Unicode MS" w:hint="default"/>
          <w:rtl w:val="0"/>
          <w:lang w:val="en-US"/>
        </w:rPr>
        <w:t>“</w:t>
      </w:r>
      <w:r>
        <w:rPr>
          <w:rFonts w:cs="Arial Unicode MS" w:eastAsia="Arial Unicode MS"/>
          <w:rtl w:val="0"/>
          <w:lang w:val="en-US"/>
        </w:rPr>
        <w:t>The Long Road Home: Analysis of Regional and Na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onal Processes for the Return and Reintegra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 of Vic</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ms of Trafficking in the Greater Mekong Sub-region</w:t>
      </w:r>
      <w:r>
        <w:rPr>
          <w:rFonts w:cs="Arial Unicode MS" w:eastAsia="Arial Unicode MS" w:hint="default"/>
          <w:rtl w:val="0"/>
          <w:lang w:val="en-US"/>
        </w:rPr>
        <w:t>”</w:t>
      </w:r>
      <w:r>
        <w:rPr>
          <w:rFonts w:cs="Arial Unicode MS" w:eastAsia="Arial Unicode MS"/>
          <w:rtl w:val="0"/>
          <w:lang w:val="en-US"/>
        </w:rPr>
        <w:t xml:space="preserve">, IOM. </w:t>
      </w:r>
    </w:p>
    <w:p>
      <w:pPr>
        <w:pStyle w:val="Reference"/>
        <w:bidi w:val="0"/>
      </w:pPr>
      <w:r>
        <w:rPr>
          <w:rFonts w:cs="Arial Unicode MS" w:eastAsia="Arial Unicode MS"/>
          <w:rtl w:val="0"/>
          <w:lang w:val="en-US"/>
        </w:rPr>
        <w:t xml:space="preserve">International Journal of Refugee Law, Volume 13, Oxford University Press, 2001, quoted in GAATW/Alliance Newsletter July- December 2003, The Process of Recovery, GAATW, Bangkok. </w:t>
      </w:r>
    </w:p>
    <w:p>
      <w:pPr>
        <w:pStyle w:val="Reference"/>
        <w:bidi w:val="0"/>
      </w:pPr>
      <w:r>
        <w:rPr>
          <w:rFonts w:cs="Arial Unicode MS" w:eastAsia="Arial Unicode MS"/>
          <w:rtl w:val="0"/>
          <w:lang w:val="en-US"/>
        </w:rPr>
        <w:t xml:space="preserve">International Journal of Refugee Law (2001). Quoted in GAATW/Alliance Newsletter July-December 2003 (13), The Process of Recovery, GAATW, Bangkok. </w:t>
      </w:r>
    </w:p>
    <w:p>
      <w:pPr>
        <w:pStyle w:val="Reference"/>
        <w:bidi w:val="0"/>
      </w:pPr>
      <w:r>
        <w:rPr>
          <w:rFonts w:cs="Arial Unicode MS" w:eastAsia="Arial Unicode MS"/>
          <w:rtl w:val="0"/>
          <w:lang w:val="en-US"/>
        </w:rPr>
        <w:t xml:space="preserve">International Labor Organization (ILO) Regional Office for Asia and the Pacific (2009). Going back - moving on: a synthesis report of the trends and experiences of returned trafficking victims in Thailand and the Philippines, Bangkok: International Labor Organization. </w:t>
      </w:r>
    </w:p>
    <w:p>
      <w:pPr>
        <w:pStyle w:val="Reference"/>
        <w:bidi w:val="0"/>
      </w:pPr>
      <w:r>
        <w:rPr>
          <w:rFonts w:cs="Arial Unicode MS" w:eastAsia="Arial Unicode MS"/>
          <w:rtl w:val="0"/>
          <w:lang w:val="en-US"/>
        </w:rPr>
        <w:t xml:space="preserve">International Labor Organization (2009). International Organization for Migration (written by Sarah Craggs), Nexus Institute (written by Rebecca Surtees), UNAIP (written by Lisa Rende Taylor (June 2011) The State of Counter-Trafficking Research: Researcher, Programs, and Donor Perspectives, SIREN event report. United Nations Interagency project on Human Trafficking (UNAIP): Phase 111. </w:t>
      </w:r>
    </w:p>
    <w:p>
      <w:pPr>
        <w:pStyle w:val="Reference"/>
        <w:bidi w:val="0"/>
      </w:pPr>
      <w:r>
        <w:rPr>
          <w:rFonts w:cs="Arial Unicode MS" w:eastAsia="Arial Unicode MS"/>
          <w:rtl w:val="0"/>
          <w:lang w:val="en-US"/>
        </w:rPr>
        <w:t xml:space="preserve">International Office for Migration (2005) Data &amp; Research on Human Trafficking: A Global Survey, IOM. </w:t>
      </w:r>
    </w:p>
    <w:p>
      <w:pPr>
        <w:pStyle w:val="Reference"/>
        <w:bidi w:val="0"/>
      </w:pPr>
      <w:r>
        <w:rPr>
          <w:rFonts w:cs="Arial Unicode MS" w:eastAsia="Arial Unicode MS"/>
          <w:rtl w:val="0"/>
          <w:lang w:val="en-US"/>
        </w:rPr>
        <w:t>James, A., C. Jenks and A. Prout (1998). Theorizing Childhood. Cambridge, UK: Polity Press: 41.</w:t>
      </w:r>
    </w:p>
    <w:p>
      <w:pPr>
        <w:pStyle w:val="Reference"/>
        <w:bidi w:val="0"/>
      </w:pPr>
      <w:r>
        <w:rPr>
          <w:rFonts w:cs="Arial Unicode MS" w:eastAsia="Arial Unicode MS"/>
          <w:rtl w:val="0"/>
          <w:lang w:val="en-US"/>
        </w:rPr>
        <w:t>Jarakaran, R. (2011) Empowering Children: Principles, Strategies, and Techniques for Mobilizing Child Participation in the Developmental Process, William Carey Library, Pasadena, USA.</w:t>
      </w:r>
    </w:p>
    <w:p>
      <w:pPr>
        <w:pStyle w:val="Reference"/>
        <w:bidi w:val="0"/>
      </w:pPr>
      <w:r>
        <w:rPr>
          <w:rFonts w:cs="Arial Unicode MS" w:eastAsia="Arial Unicode MS"/>
          <w:rtl w:val="0"/>
          <w:lang w:val="en-US"/>
        </w:rPr>
        <w:t>Jayakaran, R. (2002) The Ten Seed Technique. Printed in the People</w:t>
      </w:r>
      <w:r>
        <w:rPr>
          <w:rFonts w:cs="Arial Unicode MS" w:eastAsia="Arial Unicode MS" w:hint="default"/>
          <w:rtl w:val="0"/>
          <w:lang w:val="en-US"/>
        </w:rPr>
        <w:t>’</w:t>
      </w:r>
      <w:r>
        <w:rPr>
          <w:rFonts w:cs="Arial Unicode MS" w:eastAsia="Arial Unicode MS"/>
          <w:rtl w:val="0"/>
          <w:lang w:val="en-US"/>
        </w:rPr>
        <w:t xml:space="preserve">s Republic of China, Center for Sustainable Development. </w:t>
      </w:r>
    </w:p>
    <w:p>
      <w:pPr>
        <w:pStyle w:val="Reference"/>
        <w:bidi w:val="0"/>
      </w:pPr>
      <w:r>
        <w:rPr>
          <w:rFonts w:cs="Arial Unicode MS" w:eastAsia="Arial Unicode MS"/>
          <w:rtl w:val="0"/>
          <w:lang w:val="en-US"/>
        </w:rPr>
        <w:t>Jenness, Valerie. (1990), 'From Sex a Sin toSex as Work: COYOTE and the Reorganization of Prostitution as a Social Problem', Social Problems, 37 (3), 403-20.</w:t>
      </w:r>
      <w:r>
        <w:br w:type="textWrapping"/>
      </w:r>
      <w:r>
        <w:rPr>
          <w:rFonts w:cs="Arial Unicode MS" w:eastAsia="Arial Unicode MS"/>
          <w:rtl w:val="0"/>
          <w:lang w:val="en-US"/>
        </w:rPr>
        <w:t>Jewkes, R. Dartnall, Sikweyiya, Y. (2012), 'Ethical and safetly Recommendations for Research on the Perpetration of Sexual Violence', in Medical Research Council Sexual Violence Research Initiative (ed.), (Pretoria, South Africa), 21.</w:t>
      </w:r>
      <w:r>
        <w:br w:type="textWrapping"/>
      </w:r>
      <w:r>
        <w:rPr>
          <w:rFonts w:cs="Arial Unicode MS" w:eastAsia="Arial Unicode MS"/>
          <w:rtl w:val="0"/>
          <w:lang w:val="en-US"/>
        </w:rPr>
        <w:t>Jewkes, R. Sen, P. Garcia-Moreno, C. (2002), Sexual Violence, ed. J Mercy E.G. Krug, A. Zwi, R. Lozano (World Health report on Violence and Health; Geneva: World Health Organization).</w:t>
      </w:r>
    </w:p>
    <w:p>
      <w:pPr>
        <w:pStyle w:val="Reference"/>
        <w:bidi w:val="0"/>
      </w:pPr>
      <w:r>
        <w:rPr>
          <w:rFonts w:cs="Arial Unicode MS" w:eastAsia="Arial Unicode MS"/>
          <w:rtl w:val="0"/>
          <w:lang w:val="en-US"/>
        </w:rPr>
        <w:t xml:space="preserve">Jobe, A. (2010) The causes and consequences of re-trafficking: Evidence from the IOM human trafficking database. IOM. </w:t>
      </w:r>
    </w:p>
    <w:p>
      <w:pPr>
        <w:pStyle w:val="Reference"/>
        <w:bidi w:val="0"/>
      </w:pPr>
      <w:r>
        <w:rPr>
          <w:rFonts w:cs="Arial Unicode MS" w:eastAsia="Arial Unicode MS"/>
          <w:rtl w:val="0"/>
          <w:lang w:val="en-US"/>
        </w:rPr>
        <w:t>Jones, C. (1997) PRA in Central Asia: Coping with Change Oxford: INTRAC.</w:t>
      </w:r>
    </w:p>
    <w:p>
      <w:pPr>
        <w:pStyle w:val="Reference"/>
        <w:bidi w:val="0"/>
      </w:pPr>
      <w:r>
        <w:rPr>
          <w:rFonts w:cs="Arial Unicode MS" w:eastAsia="Arial Unicode MS"/>
          <w:rtl w:val="0"/>
          <w:lang w:val="en-US"/>
        </w:rPr>
        <w:t xml:space="preserve">Jordan, T. (1993) Estimating the quality of life for children around the world: NICQL </w:t>
      </w:r>
      <w:r>
        <w:rPr>
          <w:rFonts w:cs="Arial Unicode MS" w:eastAsia="Arial Unicode MS" w:hint="default"/>
          <w:rtl w:val="0"/>
          <w:lang w:val="en-US"/>
        </w:rPr>
        <w:t>‘</w:t>
      </w:r>
      <w:r>
        <w:rPr>
          <w:rFonts w:cs="Arial Unicode MS" w:eastAsia="Arial Unicode MS"/>
          <w:rtl w:val="0"/>
          <w:lang w:val="en-US"/>
        </w:rPr>
        <w:t>92. Social Indicators Research 30(1): 17</w:t>
      </w:r>
      <w:r>
        <w:rPr>
          <w:rFonts w:cs="Arial Unicode MS" w:eastAsia="Arial Unicode MS" w:hint="default"/>
          <w:rtl w:val="0"/>
          <w:lang w:val="en-US"/>
        </w:rPr>
        <w:t>–</w:t>
      </w:r>
      <w:r>
        <w:rPr>
          <w:rFonts w:cs="Arial Unicode MS" w:eastAsia="Arial Unicode MS"/>
          <w:rtl w:val="0"/>
          <w:lang w:val="en-US"/>
        </w:rPr>
        <w:t xml:space="preserve">38. </w:t>
      </w:r>
    </w:p>
    <w:p>
      <w:pPr>
        <w:pStyle w:val="Reference"/>
        <w:bidi w:val="0"/>
      </w:pPr>
      <w:r>
        <w:rPr>
          <w:rFonts w:cs="Arial Unicode MS" w:eastAsia="Arial Unicode MS"/>
          <w:rtl w:val="0"/>
          <w:lang w:val="en-US"/>
        </w:rPr>
        <w:t xml:space="preserve">Jordanwood, M. (2006). Respect and Rights: The Values, Beliefs and Cultural Practices Which Affect Child Participation in the Life of Cambodian Children. Save the Children Norway Cambodia. </w:t>
      </w:r>
    </w:p>
    <w:p>
      <w:pPr>
        <w:pStyle w:val="Reference"/>
        <w:bidi w:val="0"/>
      </w:pPr>
      <w:r>
        <w:rPr>
          <w:rFonts w:cs="Arial Unicode MS" w:eastAsia="Arial Unicode MS"/>
          <w:rtl w:val="0"/>
          <w:lang w:val="en-US"/>
        </w:rPr>
        <w:t xml:space="preserve">Kavoukis, S. (2004) Alternative cares for trafficked women and children. Funded by the United States of America, Bureau of Populations, Refugees and Migration (PRM), Cambodia: International Organization for Migration. http://www.rsis.edu.sg/ publications/workingpapers/wp181.pdf, Accessed Feb 3 2011. </w:t>
      </w:r>
    </w:p>
    <w:p>
      <w:pPr>
        <w:pStyle w:val="Reference"/>
        <w:bidi w:val="0"/>
      </w:pPr>
      <w:r>
        <w:rPr>
          <w:rFonts w:cs="Arial Unicode MS" w:eastAsia="Arial Unicode MS"/>
          <w:rtl w:val="0"/>
          <w:lang w:val="en-US"/>
        </w:rPr>
        <w:t xml:space="preserve">Keane, K. (October 2006) Report for Action Pour les Enfants, sponsored by the British Embassy, Phnom Penh </w:t>
      </w:r>
    </w:p>
    <w:p>
      <w:pPr>
        <w:pStyle w:val="Reference"/>
        <w:bidi w:val="0"/>
      </w:pPr>
      <w:r>
        <w:rPr>
          <w:rFonts w:cs="Arial Unicode MS" w:eastAsia="Arial Unicode MS"/>
          <w:rtl w:val="0"/>
          <w:lang w:val="en-US"/>
        </w:rPr>
        <w:t>Kempadoo, Kamala (1998), Globalizing Sex Workers' Rights, Canadian Women Studies Iles Cahiers de la Femme, 22 (3,4), 143-50.</w:t>
      </w:r>
    </w:p>
    <w:p>
      <w:pPr>
        <w:pStyle w:val="Reference"/>
        <w:bidi w:val="0"/>
      </w:pPr>
      <w:r>
        <w:rPr>
          <w:rFonts w:cs="Arial Unicode MS" w:eastAsia="Arial Unicode MS"/>
          <w:rtl w:val="0"/>
          <w:lang w:val="en-US"/>
        </w:rPr>
        <w:t xml:space="preserve">Kiang, L., Fuligini, A., Gonzales-Backen, M. &amp; Witkow, M. (2005). Ethnic Identity and the Daily Psychological Well- Being of Adolescents From Mexican and Chinese Backgrounds. Child Development, 77(5), 1338-1350. </w:t>
      </w:r>
    </w:p>
    <w:p>
      <w:pPr>
        <w:pStyle w:val="Reference"/>
        <w:bidi w:val="0"/>
      </w:pPr>
      <w:r>
        <w:rPr>
          <w:rFonts w:cs="Arial Unicode MS" w:eastAsia="Arial Unicode MS"/>
          <w:rtl w:val="0"/>
          <w:lang w:val="en-US"/>
        </w:rPr>
        <w:t>Kramer, L. A., &amp; Berg, E. C. (2003). A survival analysis of timing of entry into prostitution: The differential impact of race, educational level, and childhood/adolescent risk factors. Sociological Inquiry, 73, 511</w:t>
      </w:r>
      <w:r>
        <w:rPr>
          <w:rFonts w:cs="Arial Unicode MS" w:eastAsia="Arial Unicode MS" w:hint="default"/>
          <w:rtl w:val="0"/>
          <w:lang w:val="en-US"/>
        </w:rPr>
        <w:t>–</w:t>
      </w:r>
      <w:r>
        <w:rPr>
          <w:rFonts w:cs="Arial Unicode MS" w:eastAsia="Arial Unicode MS"/>
          <w:rtl w:val="0"/>
          <w:lang w:val="en-US"/>
        </w:rPr>
        <w:t xml:space="preserve">528. </w:t>
      </w:r>
    </w:p>
    <w:p>
      <w:pPr>
        <w:pStyle w:val="Reference"/>
        <w:bidi w:val="0"/>
      </w:pPr>
      <w:r>
        <w:rPr>
          <w:rFonts w:cs="Arial Unicode MS" w:eastAsia="Arial Unicode MS"/>
          <w:rtl w:val="0"/>
          <w:lang w:val="en-US"/>
        </w:rPr>
        <w:t>Kubany, E. S. (1994). A Cognitive Model of Guilt Typology in Combat-Related PTSD. Journal of Traumatic Stress, 7(1), 3-19.</w:t>
      </w:r>
    </w:p>
    <w:p>
      <w:pPr>
        <w:pStyle w:val="Reference"/>
        <w:bidi w:val="0"/>
      </w:pPr>
      <w:r>
        <w:rPr>
          <w:rFonts w:cs="Arial Unicode MS" w:eastAsia="Arial Unicode MS"/>
          <w:rtl w:val="0"/>
          <w:lang w:val="en-US"/>
        </w:rPr>
        <w:t xml:space="preserve">Laczko, F., Gozdziak, E. (eds). (2005) Data and Research on Human Trafficking: A Global Survey. International Migration. Vol. 43. International Organization for Migration. </w:t>
      </w:r>
    </w:p>
    <w:p>
      <w:pPr>
        <w:pStyle w:val="Reference"/>
        <w:bidi w:val="0"/>
      </w:pPr>
      <w:r>
        <w:rPr>
          <w:rFonts w:cs="Arial Unicode MS" w:eastAsia="Arial Unicode MS"/>
          <w:rtl w:val="0"/>
          <w:lang w:val="en-US"/>
        </w:rPr>
        <w:t>Ledgerwood, J. (1996). Politics and Gender: Negotiating Conceptions of the Ideal Woman in Present Day Cambodia. Asia Pacific Viewpoint, 37(2), 139-151.</w:t>
      </w:r>
    </w:p>
    <w:p>
      <w:pPr>
        <w:pStyle w:val="Reference"/>
        <w:bidi w:val="0"/>
      </w:pPr>
      <w:r>
        <w:rPr>
          <w:rFonts w:cs="Arial Unicode MS" w:eastAsia="Arial Unicode MS"/>
          <w:rtl w:val="0"/>
          <w:lang w:val="en-US"/>
        </w:rPr>
        <w:t>Lewis, David J. Weigert, Andrew. (1985), 'Trust as a Social Reality', Social Forces, 63 (4).</w:t>
      </w:r>
    </w:p>
    <w:p>
      <w:pPr>
        <w:pStyle w:val="Reference"/>
        <w:bidi w:val="0"/>
      </w:pPr>
      <w:r>
        <w:rPr>
          <w:rFonts w:cs="Arial Unicode MS" w:eastAsia="Arial Unicode MS"/>
          <w:rtl w:val="0"/>
          <w:lang w:val="en-US"/>
        </w:rPr>
        <w:t xml:space="preserve">Lija, M. (2008). Power, Resistance and Women Politicians In Cambodia: Discourses of Emancipation. Coopenhagen: Nordic Institute of Asian Studies Press. </w:t>
      </w:r>
    </w:p>
    <w:p>
      <w:pPr>
        <w:pStyle w:val="Reference"/>
        <w:bidi w:val="0"/>
      </w:pPr>
      <w:r>
        <w:rPr>
          <w:rFonts w:cs="Arial Unicode MS" w:eastAsia="Arial Unicode MS"/>
          <w:rtl w:val="0"/>
          <w:lang w:val="en-US"/>
        </w:rPr>
        <w:t xml:space="preserve">Lim, L. L. (1998). The economic and social bases of prostitution in Southeast Asia, in The Sex Sector, ed. L.L. Lim, International Labor Organization, pp. 1-28. </w:t>
      </w:r>
    </w:p>
    <w:p>
      <w:pPr>
        <w:pStyle w:val="Reference"/>
        <w:bidi w:val="0"/>
      </w:pPr>
      <w:r>
        <w:rPr>
          <w:rFonts w:cs="Arial Unicode MS" w:eastAsia="Arial Unicode MS"/>
          <w:rtl w:val="0"/>
          <w:lang w:val="en-US"/>
        </w:rPr>
        <w:t>Lippman, L. H., Anderson, K. and McIntosh, H. (2009). Positive Indicators of Child-Well-Being: A Conceptual Framework, Measures and Methodological Issues, Innocenti Working Paper No.2009</w:t>
      </w:r>
      <w:r>
        <w:rPr>
          <w:rFonts w:cs="Arial Unicode MS" w:eastAsia="Arial Unicode MS" w:hint="default"/>
          <w:rtl w:val="0"/>
          <w:lang w:val="en-US"/>
        </w:rPr>
        <w:t>–</w:t>
      </w:r>
      <w:r>
        <w:rPr>
          <w:rFonts w:cs="Arial Unicode MS" w:eastAsia="Arial Unicode MS"/>
          <w:rtl w:val="0"/>
          <w:lang w:val="en-US"/>
        </w:rPr>
        <w:t xml:space="preserve">21- 10- 2011, UNICEF Innocenti Research Centre, Florence. http://www.unicef-irc.org/publications/pdf/iwp_2009_21.pdf. </w:t>
      </w:r>
    </w:p>
    <w:p>
      <w:pPr>
        <w:pStyle w:val="Reference"/>
        <w:bidi w:val="0"/>
      </w:pPr>
      <w:r>
        <w:rPr>
          <w:rFonts w:cs="Arial Unicode MS" w:eastAsia="Arial Unicode MS"/>
          <w:rtl w:val="0"/>
          <w:lang w:val="en-US"/>
        </w:rPr>
        <w:t xml:space="preserve">Lisborg, A. (2009) Re-thinking (re-)integration: What do Returning victims Really want and need? Evidence from Thailand and the Philippines, Strategic Information Response network, united Nations Interagency Project on Human Trafficking ( UNAIP): Phase 111. http://www.no-trafficking.org/reports_docs/siren/GMS-07_rethinking_(re-)integration. </w:t>
      </w:r>
    </w:p>
    <w:p>
      <w:pPr>
        <w:pStyle w:val="Reference"/>
        <w:bidi w:val="0"/>
      </w:pPr>
      <w:r>
        <w:rPr>
          <w:rFonts w:cs="Arial Unicode MS" w:eastAsia="Arial Unicode MS"/>
          <w:rtl w:val="0"/>
          <w:lang w:val="en-US"/>
        </w:rPr>
        <w:t xml:space="preserve">Lisborg, A. and Plambech, S. (2009). Going Back, Moving On, a Synthesis Report of the Trends and Experiences of Returned Trafficking Victims in Thailand and the Philippines. International Labour Organization. </w:t>
      </w:r>
    </w:p>
    <w:p>
      <w:pPr>
        <w:pStyle w:val="Reference"/>
        <w:bidi w:val="0"/>
      </w:pPr>
      <w:r>
        <w:rPr>
          <w:rFonts w:cs="Arial Unicode MS" w:eastAsia="Arial Unicode MS"/>
          <w:rtl w:val="0"/>
          <w:lang w:val="en-US"/>
        </w:rPr>
        <w:t xml:space="preserve">Liu, W.M., Ali, S.R., Soleck, G., Hopps, J., Dunston, K., &amp; Pickett, T., Jr. (2004). Using Social Class in Counseling Psychology Research. Journal of Counseling Psychology, 51(1), 3-18. </w:t>
      </w:r>
    </w:p>
    <w:p>
      <w:pPr>
        <w:pStyle w:val="Reference"/>
        <w:bidi w:val="0"/>
      </w:pPr>
      <w:r>
        <w:rPr>
          <w:rFonts w:cs="Arial Unicode MS" w:eastAsia="Arial Unicode MS"/>
          <w:rtl w:val="0"/>
          <w:lang w:val="en-US"/>
        </w:rPr>
        <w:t xml:space="preserve">Lloyd, R. ( 2008 ) From Victim to survivor, from Survivor to Leader: The importance of Leadership programming and Opportunities for Commercially Sexually Exploited and Trafficked Young. www.gems-girls.org/white paper.pdf. Accessed 4 Jan 2011. </w:t>
      </w:r>
    </w:p>
    <w:p>
      <w:pPr>
        <w:pStyle w:val="Reference"/>
        <w:bidi w:val="0"/>
      </w:pPr>
      <w:r>
        <w:rPr>
          <w:rFonts w:cs="Arial Unicode MS" w:eastAsia="Arial Unicode MS"/>
          <w:rtl w:val="0"/>
          <w:lang w:val="en-US"/>
        </w:rPr>
        <w:t>Loughry, M., Macmullin, C., Eyber, C., Abebe, B., Ager, A., Kostelny, K., &amp; Wessells, M. (2005) Assessing Afghan Children</w:t>
      </w:r>
      <w:r>
        <w:rPr>
          <w:rFonts w:cs="Arial Unicode MS" w:eastAsia="Arial Unicode MS" w:hint="default"/>
          <w:rtl w:val="0"/>
          <w:lang w:val="en-US"/>
        </w:rPr>
        <w:t>’</w:t>
      </w:r>
      <w:r>
        <w:rPr>
          <w:rFonts w:cs="Arial Unicode MS" w:eastAsia="Arial Unicode MS"/>
          <w:rtl w:val="0"/>
          <w:lang w:val="en-US"/>
        </w:rPr>
        <w:t>s Psychosocial Well-being: A Multi-modal Study of Intervention Outcomes. Research conducted by Christian Children</w:t>
      </w:r>
      <w:r>
        <w:rPr>
          <w:rFonts w:cs="Arial Unicode MS" w:eastAsia="Arial Unicode MS" w:hint="default"/>
          <w:rtl w:val="0"/>
          <w:lang w:val="en-US"/>
        </w:rPr>
        <w:t>’</w:t>
      </w:r>
      <w:r>
        <w:rPr>
          <w:rFonts w:cs="Arial Unicode MS" w:eastAsia="Arial Unicode MS"/>
          <w:rtl w:val="0"/>
          <w:lang w:val="en-US"/>
        </w:rPr>
        <w:t xml:space="preserve">s Fund, Oxford University, and Queen Margaret University College, Edinburgh. Final Report Submitted to the Psychosocial Working Group Secretariat. </w:t>
      </w:r>
    </w:p>
    <w:p>
      <w:pPr>
        <w:pStyle w:val="Reference"/>
        <w:bidi w:val="0"/>
      </w:pPr>
      <w:r>
        <w:rPr>
          <w:rFonts w:cs="Arial Unicode MS" w:eastAsia="Arial Unicode MS"/>
          <w:rtl w:val="0"/>
          <w:lang w:val="en-US"/>
        </w:rPr>
        <w:t>Lott, B. (2002). Cognitive and Behavioral Distancing from the Poor. American Psychologist, 57(2), 100</w:t>
      </w:r>
      <w:r>
        <w:rPr>
          <w:rFonts w:cs="Arial Unicode MS" w:eastAsia="Arial Unicode MS" w:hint="default"/>
          <w:rtl w:val="0"/>
          <w:lang w:val="en-US"/>
        </w:rPr>
        <w:t>–</w:t>
      </w:r>
      <w:r>
        <w:rPr>
          <w:rFonts w:cs="Arial Unicode MS" w:eastAsia="Arial Unicode MS"/>
          <w:rtl w:val="0"/>
          <w:lang w:val="en-US"/>
        </w:rPr>
        <w:t xml:space="preserve">110. </w:t>
      </w:r>
    </w:p>
    <w:p>
      <w:pPr>
        <w:pStyle w:val="Reference"/>
        <w:bidi w:val="0"/>
      </w:pPr>
      <w:r>
        <w:rPr>
          <w:rFonts w:cs="Arial Unicode MS" w:eastAsia="Arial Unicode MS"/>
          <w:rtl w:val="0"/>
          <w:lang w:val="en-US"/>
        </w:rPr>
        <w:t>Luhmann, Niklas. (2008), 'Communication and Social Order: Risk: A Sociological Theory', in Gotthard Bechmann Nico Stehr (ed.), Risk A Sociological Theory, New Jersey: Transaction Publishers.</w:t>
      </w:r>
    </w:p>
    <w:p>
      <w:pPr>
        <w:pStyle w:val="Reference"/>
        <w:bidi w:val="0"/>
      </w:pPr>
      <w:r>
        <w:rPr>
          <w:rFonts w:cs="Arial Unicode MS" w:eastAsia="Arial Unicode MS"/>
          <w:rtl w:val="0"/>
          <w:lang w:val="en-US"/>
        </w:rPr>
        <w:t>Magnusson, D and Bergmann, L (Eds.) (1990),</w:t>
      </w:r>
      <w:r>
        <w:rPr>
          <w:rFonts w:cs="Arial Unicode MS" w:eastAsia="Arial Unicode MS" w:hint="default"/>
          <w:rtl w:val="0"/>
          <w:lang w:val="en-US"/>
        </w:rPr>
        <w:t>“</w:t>
      </w:r>
      <w:r>
        <w:rPr>
          <w:rFonts w:cs="Arial Unicode MS" w:eastAsia="Arial Unicode MS"/>
          <w:rtl w:val="0"/>
          <w:lang w:val="en-US"/>
        </w:rPr>
        <w:t>Data Quality in Longitudinal Research</w:t>
      </w:r>
      <w:r>
        <w:rPr>
          <w:rFonts w:cs="Arial Unicode MS" w:eastAsia="Arial Unicode MS" w:hint="default"/>
          <w:rtl w:val="0"/>
          <w:lang w:val="en-US"/>
        </w:rPr>
        <w:t>”</w:t>
      </w:r>
      <w:r>
        <w:rPr>
          <w:rFonts w:cs="Arial Unicode MS" w:eastAsia="Arial Unicode MS"/>
          <w:rtl w:val="0"/>
          <w:lang w:val="en-US"/>
        </w:rPr>
        <w:t xml:space="preserve">, Cambridge: Cambridge University Press </w:t>
      </w:r>
    </w:p>
    <w:p>
      <w:pPr>
        <w:pStyle w:val="Reference"/>
        <w:bidi w:val="0"/>
      </w:pPr>
      <w:r>
        <w:rPr>
          <w:rFonts w:cs="Arial Unicode MS" w:eastAsia="Arial Unicode MS"/>
          <w:rtl w:val="0"/>
          <w:lang w:val="en-US"/>
        </w:rPr>
        <w:t xml:space="preserve">Mai, ed. (2008). Partnership against Domestic Violence. Chbab Srey: Code of Conduct of Cambodia Women. Retrieved from: http://carpediemilia.over-blog.com/article-21656482.html. </w:t>
      </w:r>
    </w:p>
    <w:p>
      <w:pPr>
        <w:pStyle w:val="Reference"/>
        <w:bidi w:val="0"/>
      </w:pPr>
      <w:r>
        <w:rPr>
          <w:rFonts w:cs="Arial Unicode MS" w:eastAsia="Arial Unicode MS"/>
          <w:rtl w:val="0"/>
          <w:lang w:val="en-US"/>
        </w:rPr>
        <w:t xml:space="preserve">Marshall P. (2001) Globalization, Migration and Trafficking: Some Thoughts from the South-EastAsian Region. Occasional Paper No. 1. Globalization Workshop. </w:t>
      </w:r>
    </w:p>
    <w:p>
      <w:pPr>
        <w:pStyle w:val="Reference"/>
        <w:bidi w:val="0"/>
      </w:pPr>
      <w:r>
        <w:rPr>
          <w:rFonts w:cs="Arial Unicode MS" w:eastAsia="Arial Unicode MS"/>
          <w:rtl w:val="0"/>
          <w:lang w:val="en-US"/>
        </w:rPr>
        <w:t>Martin, Lauren. (2013), 'Sampling and sex trading: Lessons on research design from the street', Action Research, 0 (0), 1-16.</w:t>
      </w:r>
    </w:p>
    <w:p>
      <w:pPr>
        <w:pStyle w:val="Reference"/>
        <w:bidi w:val="0"/>
      </w:pPr>
      <w:r>
        <w:rPr>
          <w:rFonts w:cs="Arial Unicode MS" w:eastAsia="Arial Unicode MS"/>
          <w:rtl w:val="0"/>
          <w:lang w:val="en-US"/>
        </w:rPr>
        <w:t>McMullin, J.A. and Cairney, J. (2004). Self-Esteem and the Intersection of Age, Class, and Gender. Journal of Aging Studies, 18(1), 75</w:t>
      </w:r>
      <w:r>
        <w:rPr>
          <w:rFonts w:cs="Arial Unicode MS" w:eastAsia="Arial Unicode MS" w:hint="default"/>
          <w:rtl w:val="0"/>
          <w:lang w:val="en-US"/>
        </w:rPr>
        <w:t>–</w:t>
      </w:r>
      <w:r>
        <w:rPr>
          <w:rFonts w:cs="Arial Unicode MS" w:eastAsia="Arial Unicode MS"/>
          <w:rtl w:val="0"/>
          <w:lang w:val="en-US"/>
        </w:rPr>
        <w:t xml:space="preserve">90. </w:t>
      </w:r>
    </w:p>
    <w:p>
      <w:pPr>
        <w:pStyle w:val="Reference"/>
        <w:bidi w:val="0"/>
      </w:pPr>
      <w:r>
        <w:rPr>
          <w:rFonts w:cs="Arial Unicode MS" w:eastAsia="Arial Unicode MS"/>
          <w:rtl w:val="0"/>
          <w:lang w:val="en-US"/>
        </w:rPr>
        <w:t>Meeks, Daphene. Miles, Glenn. (2013), '</w:t>
      </w:r>
      <w:r>
        <w:rPr>
          <w:rFonts w:cs="Arial Unicode MS" w:eastAsia="Arial Unicode MS" w:hint="default"/>
          <w:rtl w:val="0"/>
          <w:lang w:val="en-US"/>
        </w:rPr>
        <w:t>“</w:t>
      </w:r>
      <w:r>
        <w:rPr>
          <w:rFonts w:cs="Arial Unicode MS" w:eastAsia="Arial Unicode MS"/>
          <w:rtl w:val="0"/>
          <w:lang w:val="en-US"/>
        </w:rPr>
        <w:t>Hard on the Heart</w:t>
      </w:r>
      <w:r>
        <w:rPr>
          <w:rFonts w:cs="Arial Unicode MS" w:eastAsia="Arial Unicode MS" w:hint="default"/>
          <w:rtl w:val="0"/>
          <w:lang w:val="en-US"/>
        </w:rPr>
        <w:t>”</w:t>
      </w:r>
      <w:r>
        <w:rPr>
          <w:rFonts w:cs="Arial Unicode MS" w:eastAsia="Arial Unicode MS"/>
          <w:rtl w:val="0"/>
          <w:lang w:val="en-US"/>
        </w:rPr>
        <w:t>: Examining the Risk Factors and Vulnerabilities of Hostesses at KTV Venues in Phnom Penh', (Phnom Penh: LOVE146), 65.</w:t>
      </w:r>
    </w:p>
    <w:p>
      <w:pPr>
        <w:pStyle w:val="Reference"/>
        <w:bidi w:val="0"/>
      </w:pPr>
      <w:r>
        <w:rPr>
          <w:rFonts w:cs="Arial Unicode MS" w:eastAsia="Arial Unicode MS"/>
          <w:rtl w:val="0"/>
          <w:lang w:val="en-US"/>
        </w:rPr>
        <w:t>Mekong Children</w:t>
      </w:r>
      <w:r>
        <w:rPr>
          <w:rFonts w:cs="Arial Unicode MS" w:eastAsia="Arial Unicode MS" w:hint="default"/>
          <w:rtl w:val="0"/>
          <w:lang w:val="en-US"/>
        </w:rPr>
        <w:t>’</w:t>
      </w:r>
      <w:r>
        <w:rPr>
          <w:rFonts w:cs="Arial Unicode MS" w:eastAsia="Arial Unicode MS"/>
          <w:rtl w:val="0"/>
          <w:lang w:val="en-US"/>
        </w:rPr>
        <w:t>s Forum (2005) Making History People, Process and Participation, Mekong Children</w:t>
      </w:r>
      <w:r>
        <w:rPr>
          <w:rFonts w:cs="Arial Unicode MS" w:eastAsia="Arial Unicode MS" w:hint="default"/>
          <w:rtl w:val="0"/>
          <w:lang w:val="en-US"/>
        </w:rPr>
        <w:t>’</w:t>
      </w:r>
      <w:r>
        <w:rPr>
          <w:rFonts w:cs="Arial Unicode MS" w:eastAsia="Arial Unicode MS"/>
          <w:rtl w:val="0"/>
          <w:lang w:val="en-US"/>
        </w:rPr>
        <w:t xml:space="preserve">s Forum on human Trafficking, ILO &amp; Save the Children UK. </w:t>
      </w:r>
    </w:p>
    <w:p>
      <w:pPr>
        <w:pStyle w:val="Reference"/>
        <w:bidi w:val="0"/>
      </w:pPr>
      <w:r>
        <w:rPr>
          <w:rFonts w:cs="Arial Unicode MS" w:eastAsia="Arial Unicode MS"/>
          <w:rtl w:val="0"/>
          <w:lang w:val="en-US"/>
        </w:rPr>
        <w:t xml:space="preserve">Menard, S. (2002). Longitudinal research (2nd ed.). Newbury Park, CA: Sage. </w:t>
      </w:r>
    </w:p>
    <w:p>
      <w:pPr>
        <w:pStyle w:val="Reference"/>
        <w:bidi w:val="0"/>
      </w:pPr>
      <w:r>
        <w:rPr>
          <w:rFonts w:cs="Arial Unicode MS" w:eastAsia="Arial Unicode MS"/>
          <w:rtl w:val="0"/>
          <w:lang w:val="en-US"/>
        </w:rPr>
        <w:t xml:space="preserve">Michaelson, J., Abdallah, S., Steuer, N., Thompson, S. &amp; Marks, N. (2009). National Accounts of Well-Being: Bringing real wealth onto the balance sheet. London: New Economics Foundation. </w:t>
      </w:r>
    </w:p>
    <w:p>
      <w:pPr>
        <w:pStyle w:val="Reference"/>
        <w:bidi w:val="0"/>
      </w:pPr>
      <w:r>
        <w:rPr>
          <w:rFonts w:cs="Arial Unicode MS" w:eastAsia="Arial Unicode MS"/>
          <w:rtl w:val="0"/>
          <w:lang w:val="en-US"/>
        </w:rPr>
        <w:t xml:space="preserve">Miles, G., Blanch, H. (2011) What about Boys? An initial exploration of sexually exploited boys in Cambodia, Chab Dai, First Step, Hard Places Community, Love146. </w:t>
      </w:r>
    </w:p>
    <w:p>
      <w:pPr>
        <w:pStyle w:val="Reference"/>
        <w:bidi w:val="0"/>
      </w:pPr>
      <w:r>
        <w:rPr>
          <w:rFonts w:cs="Arial Unicode MS" w:eastAsia="Arial Unicode MS"/>
          <w:rtl w:val="0"/>
          <w:lang w:val="en-US"/>
        </w:rPr>
        <w:t>Miles, G., (2008) Cambodian Children</w:t>
      </w:r>
      <w:r>
        <w:rPr>
          <w:rFonts w:cs="Arial Unicode MS" w:eastAsia="Arial Unicode MS" w:hint="default"/>
          <w:rtl w:val="0"/>
          <w:lang w:val="en-US"/>
        </w:rPr>
        <w:t>’</w:t>
      </w:r>
      <w:r>
        <w:rPr>
          <w:rFonts w:cs="Arial Unicode MS" w:eastAsia="Arial Unicode MS"/>
          <w:rtl w:val="0"/>
          <w:lang w:val="en-US"/>
        </w:rPr>
        <w:t xml:space="preserve">s Experiences and Understandings of Violence involving Children, PhD Thesis University of Wales-Swansea. </w:t>
      </w:r>
    </w:p>
    <w:p>
      <w:pPr>
        <w:pStyle w:val="Reference"/>
        <w:bidi w:val="0"/>
      </w:pPr>
      <w:r>
        <w:rPr>
          <w:rFonts w:cs="Arial Unicode MS" w:eastAsia="Arial Unicode MS"/>
          <w:rtl w:val="0"/>
          <w:lang w:val="en-US"/>
        </w:rPr>
        <w:t xml:space="preserve">Miles, G. and Miles, S. (2010) The Butterfly Longitudinal Research Project: The Chab Dai study on (Re-) integration. Researching the lifecycle of sexual exploitation &amp; trafficking in Cambodia End of Year Progress Report 2010. Chab Dai Coalition. </w:t>
      </w:r>
    </w:p>
    <w:p>
      <w:pPr>
        <w:pStyle w:val="Reference"/>
        <w:bidi w:val="0"/>
      </w:pPr>
      <w:r>
        <w:rPr>
          <w:rFonts w:cs="Arial Unicode MS" w:eastAsia="Arial Unicode MS"/>
          <w:rtl w:val="0"/>
          <w:lang w:val="en-US"/>
        </w:rPr>
        <w:t xml:space="preserve">Miles, G. and Miles, S. (2011). The Butterfly Longitudinal Research Project: The Chab Dai study on (Re-)integration. Researching the lifecycle of sexual exploitation &amp; trafficking in Cambodia End of Year Progress Report. Phnom Penh: Chab Dai Coalition. </w:t>
      </w:r>
    </w:p>
    <w:p>
      <w:pPr>
        <w:pStyle w:val="Reference"/>
        <w:bidi w:val="0"/>
      </w:pPr>
      <w:r>
        <w:rPr>
          <w:rFonts w:cs="Arial Unicode MS" w:eastAsia="Arial Unicode MS"/>
          <w:rtl w:val="0"/>
          <w:lang w:val="en-US"/>
        </w:rPr>
        <w:t xml:space="preserve">Ministry of Labor and Vocational Training (15-16th of December 2011) National Youth Forum, Phnom Penh Hotel, Phnom Penh, Cambodia. </w:t>
      </w:r>
    </w:p>
    <w:p>
      <w:pPr>
        <w:pStyle w:val="Reference"/>
        <w:bidi w:val="0"/>
      </w:pPr>
      <w:r>
        <w:rPr>
          <w:rFonts w:cs="Arial Unicode MS" w:eastAsia="Arial Unicode MS"/>
          <w:rtl w:val="0"/>
          <w:lang w:val="en-US"/>
        </w:rPr>
        <w:t xml:space="preserve">Montgomery, H. (2005) Comment on Rende Taylor, L. (2005) Dangerous trade-offs: The behavioural ecology of child labor and prostitution in rural Northern Thailand. Current Anthropology, Volume 46, Number, June 2005 </w:t>
      </w:r>
    </w:p>
    <w:p>
      <w:pPr>
        <w:pStyle w:val="Reference"/>
        <w:bidi w:val="0"/>
      </w:pPr>
      <w:r>
        <w:rPr>
          <w:rFonts w:cs="Arial Unicode MS" w:eastAsia="Arial Unicode MS"/>
          <w:rtl w:val="0"/>
          <w:lang w:val="en-US"/>
        </w:rPr>
        <w:t xml:space="preserve">Montgomery, H. (2007) Working with child prostitutes in Thailand: Problems of practice and interpretation. Childhood14: 415. </w:t>
      </w:r>
    </w:p>
    <w:p>
      <w:pPr>
        <w:pStyle w:val="Reference"/>
        <w:bidi w:val="0"/>
      </w:pPr>
      <w:r>
        <w:rPr>
          <w:rFonts w:cs="Arial Unicode MS" w:eastAsia="Arial Unicode MS"/>
          <w:rtl w:val="0"/>
          <w:lang w:val="en-US"/>
        </w:rPr>
        <w:t xml:space="preserve">Morgan, David L. (1996), 'Focus Groups', 22, 129-52. </w:t>
      </w:r>
      <w:r>
        <w:rPr>
          <w:rStyle w:val="None"/>
          <w:rFonts w:cs="Arial Unicode MS" w:eastAsia="Arial Unicode MS"/>
          <w:outline w:val="0"/>
          <w:color w:val="3952a4"/>
          <w:rtl w:val="0"/>
          <w:lang w:val="en-US"/>
          <w14:textFill>
            <w14:solidFill>
              <w14:srgbClr w14:val="3953A4"/>
            </w14:solidFill>
          </w14:textFill>
        </w:rPr>
        <w:t>http://www.jstor.org/stable/2083427%3E</w:t>
      </w:r>
      <w:r>
        <w:rPr>
          <w:rFonts w:cs="Arial Unicode MS" w:eastAsia="Arial Unicode MS"/>
          <w:rtl w:val="0"/>
          <w:lang w:val="en-US"/>
        </w:rPr>
        <w:t>.</w:t>
      </w:r>
    </w:p>
    <w:p>
      <w:pPr>
        <w:pStyle w:val="Reference"/>
        <w:bidi w:val="0"/>
      </w:pPr>
      <w:r>
        <w:rPr>
          <w:rFonts w:cs="Arial Unicode MS" w:eastAsia="Arial Unicode MS"/>
          <w:rtl w:val="0"/>
          <w:lang w:val="en-US"/>
        </w:rPr>
        <w:t xml:space="preserve">Mossakowski, K. N. (2003). Coping with Perceived Discrimination: Does Ethnic Identity Protect Mental Health? Health and Social Behavior, 44(3), 318-331. </w:t>
      </w:r>
    </w:p>
    <w:p>
      <w:pPr>
        <w:pStyle w:val="Reference"/>
        <w:bidi w:val="0"/>
      </w:pPr>
      <w:r>
        <w:rPr>
          <w:rFonts w:cs="Arial Unicode MS" w:eastAsia="Arial Unicode MS"/>
          <w:rtl w:val="0"/>
          <w:lang w:val="en-US"/>
        </w:rPr>
        <w:t>Moulden, Heather M., Firestone, Philip. (2007). Vicarious Traumatization: The Impact on Therapists Who Work With Sexual Offenders', Trauma, Violence, &amp; Abuse, 8 (1), 67-83.</w:t>
      </w:r>
      <w:r>
        <w:br w:type="textWrapping"/>
      </w:r>
      <w:r>
        <w:rPr>
          <w:rFonts w:cs="Arial Unicode MS" w:eastAsia="Arial Unicode MS"/>
          <w:rtl w:val="0"/>
          <w:lang w:val="en-US"/>
        </w:rPr>
        <w:t>Mun, Phalkun.Chann, Navy.Killam, Perry.Mutuc, Jeff.Chan, Sodara (2011), '2011 Cambodia STI Prevalence Survey: Integrated Biological and Behavioral Survey</w:t>
      </w:r>
      <w:r>
        <w:br w:type="textWrapping"/>
      </w:r>
      <w:r>
        <w:rPr>
          <w:rFonts w:cs="Arial Unicode MS" w:eastAsia="Arial Unicode MS"/>
          <w:rtl w:val="0"/>
          <w:lang w:val="en-US"/>
        </w:rPr>
        <w:t>for Sexually Transmitted Infections and Risk Behaviors among Female Entertainment Workers', Phnom Penh: National Centre for HIV/AIDS Dermatilogy, STD (NCHADS).</w:t>
      </w:r>
    </w:p>
    <w:p>
      <w:pPr>
        <w:pStyle w:val="Reference"/>
        <w:bidi w:val="0"/>
      </w:pPr>
      <w:r>
        <w:rPr>
          <w:rFonts w:cs="Arial Unicode MS" w:eastAsia="Arial Unicode MS"/>
          <w:rtl w:val="0"/>
          <w:lang w:val="en-US"/>
        </w:rPr>
        <w:t xml:space="preserve">Munro, V. E. (2006). Stopping Traffic? A Comparative Study of Responses to the Trafficking in Women for Prostitution. The British Journal of Criminology, 46(2), 318-333. </w:t>
      </w:r>
    </w:p>
    <w:p>
      <w:pPr>
        <w:pStyle w:val="Reference"/>
        <w:bidi w:val="0"/>
      </w:pPr>
      <w:r>
        <w:rPr>
          <w:rFonts w:cs="Arial Unicode MS" w:eastAsia="Arial Unicode MS"/>
          <w:rtl w:val="0"/>
          <w:lang w:val="en-US"/>
        </w:rPr>
        <w:t xml:space="preserve">Naro, N. (2009) Human Trafficking in Cambodia: (re-)integration of the Cambodian illegal migrants from Vietnam and Thailand, S. Rajouratnan School of International Studies, Singapore, RSIS working paper 181. </w:t>
      </w:r>
    </w:p>
    <w:p>
      <w:pPr>
        <w:pStyle w:val="Reference"/>
        <w:bidi w:val="0"/>
      </w:pPr>
      <w:r>
        <w:rPr>
          <w:rFonts w:cs="Arial Unicode MS" w:eastAsia="Arial Unicode MS"/>
          <w:rtl w:val="0"/>
          <w:lang w:val="en-US"/>
        </w:rPr>
        <w:t>Nguy</w:t>
      </w:r>
      <w:r>
        <w:rPr>
          <w:rFonts w:cs="Arial Unicode MS" w:eastAsia="Arial Unicode MS" w:hint="default"/>
          <w:rtl w:val="0"/>
          <w:lang w:val="en-US"/>
        </w:rPr>
        <w:t>ê̴</w:t>
      </w:r>
      <w:r>
        <w:rPr>
          <w:rFonts w:cs="Arial Unicode MS" w:eastAsia="Arial Unicode MS"/>
          <w:rtl w:val="0"/>
          <w:lang w:val="en-US"/>
        </w:rPr>
        <w:t xml:space="preserve">n, P. V. E. and Gironde, C. (2010). Negotiating (In)dependency: Social Journeys of Vietnamese Women to Cambodia. Asian Journal of Social Science, 38(6), 933-947. </w:t>
      </w:r>
    </w:p>
    <w:p>
      <w:pPr>
        <w:pStyle w:val="Reference"/>
        <w:bidi w:val="0"/>
      </w:pPr>
      <w:r>
        <w:rPr>
          <w:rFonts w:cs="Arial Unicode MS" w:eastAsia="Arial Unicode MS"/>
          <w:rtl w:val="0"/>
          <w:lang w:val="en-US"/>
        </w:rPr>
        <w:t xml:space="preserve">Nishigaya, K. (2002). Female Garment Factory Workers in Cambodia: Migration, Sex Work and HIV/AIDS. Women and Health, 35(4), 27-42. </w:t>
      </w:r>
    </w:p>
    <w:p>
      <w:pPr>
        <w:pStyle w:val="Reference"/>
        <w:bidi w:val="0"/>
      </w:pPr>
      <w:r>
        <w:rPr>
          <w:rFonts w:cs="Arial Unicode MS" w:eastAsia="Arial Unicode MS"/>
          <w:rtl w:val="0"/>
          <w:lang w:val="en-US"/>
        </w:rPr>
        <w:t>Nowicki, S. and Strickland, B.R. (1973) A locus of control scale for children. Journal of Consulting and Clinical Psychology 40: 148</w:t>
      </w:r>
      <w:r>
        <w:rPr>
          <w:rFonts w:cs="Arial Unicode MS" w:eastAsia="Arial Unicode MS" w:hint="default"/>
          <w:rtl w:val="0"/>
          <w:lang w:val="en-US"/>
        </w:rPr>
        <w:t xml:space="preserve">– </w:t>
      </w:r>
      <w:r>
        <w:rPr>
          <w:rFonts w:cs="Arial Unicode MS" w:eastAsia="Arial Unicode MS"/>
          <w:rtl w:val="0"/>
          <w:lang w:val="en-US"/>
        </w:rPr>
        <w:t xml:space="preserve">154. </w:t>
      </w:r>
    </w:p>
    <w:p>
      <w:pPr>
        <w:pStyle w:val="Reference"/>
        <w:bidi w:val="0"/>
      </w:pPr>
      <w:r>
        <w:rPr>
          <w:rFonts w:cs="Arial Unicode MS" w:eastAsia="Arial Unicode MS"/>
          <w:rtl w:val="0"/>
          <w:lang w:val="en-US"/>
        </w:rPr>
        <w:t xml:space="preserve">OECD Development Center. (2012). Social Institution and Gender Index: Cambodia. Retrieved from: http://http://genderindex.org/country/cambodia. </w:t>
      </w:r>
    </w:p>
    <w:p>
      <w:pPr>
        <w:pStyle w:val="Reference"/>
        <w:bidi w:val="0"/>
      </w:pPr>
      <w:r>
        <w:rPr>
          <w:rFonts w:cs="Arial Unicode MS" w:eastAsia="Arial Unicode MS"/>
          <w:rtl w:val="0"/>
          <w:lang w:val="en-US"/>
        </w:rPr>
        <w:t xml:space="preserve">Okulate, G. T. and Jones, O. B. E. (2008). Post-Traumatic Stress Disorder, Survivor Guilt and Substance Use </w:t>
      </w:r>
      <w:r>
        <w:rPr>
          <w:rFonts w:cs="Arial Unicode MS" w:eastAsia="Arial Unicode MS" w:hint="default"/>
          <w:rtl w:val="0"/>
          <w:lang w:val="en-US"/>
        </w:rPr>
        <w:t xml:space="preserve">– </w:t>
      </w:r>
      <w:r>
        <w:rPr>
          <w:rFonts w:cs="Arial Unicode MS" w:eastAsia="Arial Unicode MS"/>
          <w:rtl w:val="0"/>
          <w:lang w:val="en-US"/>
        </w:rPr>
        <w:t xml:space="preserve">a Study of Hospitalised Nigerian Army Veterans. South African Journal of Psychiatry, 12(1), 37-40. </w:t>
      </w:r>
    </w:p>
    <w:p>
      <w:pPr>
        <w:pStyle w:val="Reference"/>
        <w:bidi w:val="0"/>
      </w:pPr>
      <w:r>
        <w:rPr>
          <w:rFonts w:cs="Arial Unicode MS" w:eastAsia="Arial Unicode MS"/>
          <w:rtl w:val="0"/>
          <w:lang w:val="en-US"/>
        </w:rPr>
        <w:t>O</w:t>
      </w:r>
      <w:r>
        <w:rPr>
          <w:rFonts w:cs="Arial Unicode MS" w:eastAsia="Arial Unicode MS" w:hint="default"/>
          <w:rtl w:val="0"/>
          <w:lang w:val="en-US"/>
        </w:rPr>
        <w:t>’</w:t>
      </w:r>
      <w:r>
        <w:rPr>
          <w:rFonts w:cs="Arial Unicode MS" w:eastAsia="Arial Unicode MS"/>
          <w:rtl w:val="0"/>
          <w:lang w:val="en-US"/>
        </w:rPr>
        <w:t>Sullivan, H. and Savath, N. (2005). Hagar</w:t>
      </w:r>
      <w:r>
        <w:rPr>
          <w:rFonts w:cs="Arial Unicode MS" w:eastAsia="Arial Unicode MS" w:hint="default"/>
          <w:rtl w:val="0"/>
          <w:lang w:val="en-US"/>
        </w:rPr>
        <w:t>’</w:t>
      </w:r>
      <w:r>
        <w:rPr>
          <w:rFonts w:cs="Arial Unicode MS" w:eastAsia="Arial Unicode MS"/>
          <w:rtl w:val="0"/>
          <w:lang w:val="en-US"/>
        </w:rPr>
        <w:t xml:space="preserve">s Reintegration of Trafficked Women Project. Hagar Cambodia. </w:t>
      </w:r>
    </w:p>
    <w:p>
      <w:pPr>
        <w:pStyle w:val="Reference"/>
        <w:bidi w:val="0"/>
      </w:pPr>
      <w:r>
        <w:rPr>
          <w:rFonts w:cs="Arial Unicode MS" w:eastAsia="Arial Unicode MS"/>
          <w:rtl w:val="0"/>
          <w:lang w:val="en-US"/>
        </w:rPr>
        <w:t xml:space="preserve">Ovensen, J., Trankell, I. &amp; Ojendal, J. (1996). When Every Household is an Island: Social Organization and Power Structures in Rural Cambodia. Uppsala University, Department of Cultural Anthropology. </w:t>
      </w:r>
    </w:p>
    <w:p>
      <w:pPr>
        <w:pStyle w:val="Reference"/>
        <w:bidi w:val="0"/>
      </w:pPr>
      <w:r>
        <w:rPr>
          <w:rFonts w:cs="Arial Unicode MS" w:eastAsia="Arial Unicode MS"/>
          <w:rtl w:val="0"/>
          <w:lang w:val="en-US"/>
        </w:rPr>
        <w:t>Phelan, J Link, B Moore, R and Stueve, A (1997), The s</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tigma of homelessness: The impact of the label </w:t>
      </w:r>
      <w:r>
        <w:rPr>
          <w:rFonts w:cs="Arial Unicode MS" w:eastAsia="Arial Unicode MS" w:hint="default"/>
          <w:rtl w:val="0"/>
          <w:lang w:val="en-US"/>
        </w:rPr>
        <w:t>‘‘</w:t>
      </w:r>
      <w:r>
        <w:rPr>
          <w:rFonts w:cs="Arial Unicode MS" w:eastAsia="Arial Unicode MS"/>
          <w:rtl w:val="0"/>
          <w:lang w:val="en-US"/>
        </w:rPr>
        <w:t>homeless</w:t>
      </w:r>
      <w:r>
        <w:rPr>
          <w:rFonts w:cs="Arial Unicode MS" w:eastAsia="Arial Unicode MS" w:hint="default"/>
          <w:rtl w:val="0"/>
          <w:lang w:val="en-US"/>
        </w:rPr>
        <w:t xml:space="preserve">’’ </w:t>
      </w:r>
      <w:r>
        <w:rPr>
          <w:rFonts w:cs="Arial Unicode MS" w:eastAsia="Arial Unicode MS"/>
          <w:rtl w:val="0"/>
          <w:lang w:val="en-US"/>
        </w:rPr>
        <w:t>on 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titudes toward poor persons</w:t>
      </w:r>
      <w:r>
        <w:rPr>
          <w:rFonts w:cs="Arial Unicode MS" w:eastAsia="Arial Unicode MS" w:hint="default"/>
          <w:rtl w:val="0"/>
          <w:lang w:val="en-US"/>
        </w:rPr>
        <w:t>”</w:t>
      </w:r>
      <w:r>
        <w:rPr>
          <w:rFonts w:cs="Arial Unicode MS" w:eastAsia="Arial Unicode MS"/>
          <w:rtl w:val="0"/>
          <w:lang w:val="en-US"/>
        </w:rPr>
        <w:t xml:space="preserve">, Social Psychology Quarterly, 60: </w:t>
      </w:r>
      <w:r>
        <w:rPr>
          <w:rStyle w:val="None"/>
          <w:rFonts w:cs="Arial Unicode MS" w:eastAsia="Arial Unicode MS"/>
          <w:position w:val="2"/>
          <w:rtl w:val="0"/>
          <w:lang w:val="en-US"/>
        </w:rPr>
        <w:t xml:space="preserve">323-337. </w:t>
      </w:r>
    </w:p>
    <w:p>
      <w:pPr>
        <w:pStyle w:val="Reference"/>
        <w:bidi w:val="0"/>
      </w:pPr>
      <w:r>
        <w:rPr>
          <w:rFonts w:cs="Arial Unicode MS" w:eastAsia="Arial Unicode MS"/>
          <w:rtl w:val="0"/>
          <w:lang w:val="en-US"/>
        </w:rPr>
        <w:t>Pheterson, G (1996) The whore sti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gma. Pheterson, G., The pros</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titution prism, Amsterdam: Amsterdam University Press, pp. 37-64 </w:t>
      </w:r>
    </w:p>
    <w:p>
      <w:pPr>
        <w:pStyle w:val="Reference"/>
        <w:bidi w:val="0"/>
      </w:pPr>
      <w:r>
        <w:rPr>
          <w:rFonts w:cs="Arial Unicode MS" w:eastAsia="Arial Unicode MS"/>
          <w:rtl w:val="0"/>
          <w:lang w:val="en-US"/>
        </w:rPr>
        <w:t xml:space="preserve">Phinney, J. S. and Chavira, V. (1992). Ethnic Identity and Self-Esteem: An Exploratory Longitudinal Study. Journal of Adolescence, 15(3), 271-281. </w:t>
      </w:r>
    </w:p>
    <w:p>
      <w:pPr>
        <w:pStyle w:val="Reference"/>
        <w:bidi w:val="0"/>
      </w:pPr>
      <w:r>
        <w:rPr>
          <w:rFonts w:cs="Arial Unicode MS" w:eastAsia="Arial Unicode MS"/>
          <w:rtl w:val="0"/>
          <w:lang w:val="en-US"/>
        </w:rPr>
        <w:t xml:space="preserve">Piorkowski, G. K. (1983). Survivor Guilt in the University Setting. Personnel &amp; Guidance Journal, 61(10), 620. </w:t>
      </w:r>
    </w:p>
    <w:p>
      <w:pPr>
        <w:pStyle w:val="Reference"/>
        <w:bidi w:val="0"/>
      </w:pPr>
      <w:r>
        <w:rPr>
          <w:rFonts w:cs="Arial Unicode MS" w:eastAsia="Arial Unicode MS"/>
          <w:rtl w:val="0"/>
          <w:lang w:val="en-US"/>
        </w:rPr>
        <w:t xml:space="preserve">Piper, N. (2005) </w:t>
      </w:r>
      <w:r>
        <w:rPr>
          <w:rFonts w:cs="Arial Unicode MS" w:eastAsia="Arial Unicode MS" w:hint="default"/>
          <w:rtl w:val="0"/>
          <w:lang w:val="en-US"/>
        </w:rPr>
        <w:t>‘</w:t>
      </w:r>
      <w:r>
        <w:rPr>
          <w:rFonts w:cs="Arial Unicode MS" w:eastAsia="Arial Unicode MS"/>
          <w:rtl w:val="0"/>
          <w:lang w:val="en-US"/>
        </w:rPr>
        <w:t>A problem by a different name? a review of research on trafficking in South-East Asia and Oceania. International Migration, 43 (1/2): 203</w:t>
      </w:r>
      <w:r>
        <w:rPr>
          <w:rFonts w:cs="Arial Unicode MS" w:eastAsia="Arial Unicode MS" w:hint="default"/>
          <w:rtl w:val="0"/>
          <w:lang w:val="en-US"/>
        </w:rPr>
        <w:t>–</w:t>
      </w:r>
      <w:r>
        <w:rPr>
          <w:rFonts w:cs="Arial Unicode MS" w:eastAsia="Arial Unicode MS"/>
          <w:rtl w:val="0"/>
          <w:lang w:val="en-US"/>
        </w:rPr>
        <w:t xml:space="preserve">233. (216). </w:t>
      </w:r>
    </w:p>
    <w:p>
      <w:pPr>
        <w:pStyle w:val="Reference"/>
        <w:bidi w:val="0"/>
      </w:pPr>
      <w:r>
        <w:rPr>
          <w:rFonts w:cs="Arial Unicode MS" w:eastAsia="Arial Unicode MS"/>
          <w:rtl w:val="0"/>
          <w:lang w:val="en-US"/>
        </w:rPr>
        <w:t xml:space="preserve">Rajulton, F. (2001). The Fundamentals of Longitudinal Research: An Overview. Special Issue on Longitudinal Methodology, Canadian Studies in Population, 28(2), 169-185. </w:t>
      </w:r>
    </w:p>
    <w:p>
      <w:pPr>
        <w:pStyle w:val="Reference"/>
        <w:bidi w:val="0"/>
      </w:pPr>
      <w:r>
        <w:rPr>
          <w:rFonts w:cs="Arial Unicode MS" w:eastAsia="Arial Unicode MS"/>
          <w:rtl w:val="0"/>
          <w:lang w:val="en-US"/>
        </w:rPr>
        <w:t xml:space="preserve">Ramcharan, P. and Cutcliffe, (2001) Judging he ethics of qualitative research: </w:t>
      </w:r>
      <w:r>
        <w:rPr>
          <w:rFonts w:cs="Arial Unicode MS" w:eastAsia="Arial Unicode MS" w:hint="default"/>
          <w:rtl w:val="0"/>
          <w:lang w:val="en-US"/>
        </w:rPr>
        <w:t>‘</w:t>
      </w:r>
      <w:r>
        <w:rPr>
          <w:rFonts w:cs="Arial Unicode MS" w:eastAsia="Arial Unicode MS"/>
          <w:rtl w:val="0"/>
          <w:lang w:val="en-US"/>
        </w:rPr>
        <w:t>Considering the ethics as process.</w:t>
      </w:r>
      <w:r>
        <w:rPr>
          <w:rFonts w:cs="Arial Unicode MS" w:eastAsia="Arial Unicode MS" w:hint="default"/>
          <w:rtl w:val="0"/>
          <w:lang w:val="en-US"/>
        </w:rPr>
        <w:t xml:space="preserve">’ </w:t>
      </w:r>
      <w:r>
        <w:rPr>
          <w:rFonts w:cs="Arial Unicode MS" w:eastAsia="Arial Unicode MS"/>
          <w:rtl w:val="0"/>
          <w:lang w:val="en-US"/>
        </w:rPr>
        <w:t xml:space="preserve">Health and Social Care in the Community, 9(6): 358-366. </w:t>
      </w:r>
    </w:p>
    <w:p>
      <w:pPr>
        <w:pStyle w:val="Reference"/>
        <w:bidi w:val="0"/>
      </w:pPr>
      <w:r>
        <w:rPr>
          <w:rFonts w:cs="Arial Unicode MS" w:eastAsia="Arial Unicode MS"/>
          <w:rtl w:val="0"/>
          <w:lang w:val="en-US"/>
        </w:rPr>
        <w:t>Rees, G., Bradshaw, J., Goswami, H. &amp; Keung, A. (2008). Understanding Children's Well-being: A national survey of young people's well-being. London: The Children</w:t>
      </w:r>
      <w:r>
        <w:rPr>
          <w:rFonts w:cs="Arial Unicode MS" w:eastAsia="Arial Unicode MS" w:hint="default"/>
          <w:rtl w:val="0"/>
          <w:lang w:val="en-US"/>
        </w:rPr>
        <w:t>’</w:t>
      </w:r>
      <w:r>
        <w:rPr>
          <w:rFonts w:cs="Arial Unicode MS" w:eastAsia="Arial Unicode MS"/>
          <w:rtl w:val="0"/>
          <w:lang w:val="en-US"/>
        </w:rPr>
        <w:t xml:space="preserve">s Society. </w:t>
      </w:r>
    </w:p>
    <w:p>
      <w:pPr>
        <w:pStyle w:val="Reference"/>
        <w:bidi w:val="0"/>
      </w:pPr>
      <w:r>
        <w:rPr>
          <w:rFonts w:cs="Arial Unicode MS" w:eastAsia="Arial Unicode MS"/>
          <w:rtl w:val="0"/>
          <w:lang w:val="en-US"/>
        </w:rPr>
        <w:t xml:space="preserve">Reimer, J., Langeler, E., Sophea, S., Montha, S. ( 2007) Toward a model of </w:t>
      </w:r>
      <w:r>
        <w:rPr>
          <w:rFonts w:cs="Arial Unicode MS" w:eastAsia="Arial Unicode MS" w:hint="default"/>
          <w:rtl w:val="0"/>
          <w:lang w:val="en-US"/>
        </w:rPr>
        <w:t>‘</w:t>
      </w:r>
      <w:r>
        <w:rPr>
          <w:rFonts w:cs="Arial Unicode MS" w:eastAsia="Arial Unicode MS"/>
          <w:rtl w:val="0"/>
          <w:lang w:val="en-US"/>
        </w:rPr>
        <w:t>reintegation</w:t>
      </w:r>
      <w:r>
        <w:rPr>
          <w:rFonts w:cs="Arial Unicode MS" w:eastAsia="Arial Unicode MS" w:hint="default"/>
          <w:rtl w:val="0"/>
          <w:lang w:val="en-US"/>
        </w:rPr>
        <w:t xml:space="preserve">’ </w:t>
      </w:r>
      <w:r>
        <w:rPr>
          <w:rFonts w:cs="Arial Unicode MS" w:eastAsia="Arial Unicode MS"/>
          <w:rtl w:val="0"/>
          <w:lang w:val="en-US"/>
        </w:rPr>
        <w:t xml:space="preserve">and considerations for alternative care for children trafficked for sexual exploitation. </w:t>
      </w:r>
    </w:p>
    <w:p>
      <w:pPr>
        <w:pStyle w:val="Reference"/>
        <w:bidi w:val="0"/>
      </w:pPr>
      <w:r>
        <w:rPr>
          <w:rFonts w:cs="Arial Unicode MS" w:eastAsia="Arial Unicode MS"/>
          <w:rtl w:val="0"/>
          <w:lang w:val="en-US"/>
        </w:rPr>
        <w:t>Reimer, K., Gourley, S., Langeler, E. (2006). At what price, honor? Research into domes</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tic trafficking of Vietnamese (female) children for sexual exploitati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on, from urban slums in Phnom Penh, Cambodia, Chab Dai Cambodia. </w:t>
      </w:r>
    </w:p>
    <w:p>
      <w:pPr>
        <w:pStyle w:val="Reference"/>
        <w:bidi w:val="0"/>
      </w:pPr>
      <w:r>
        <w:rPr>
          <w:rFonts w:cs="Arial Unicode MS" w:eastAsia="Arial Unicode MS"/>
          <w:rtl w:val="0"/>
          <w:lang w:val="en-US"/>
        </w:rPr>
        <w:t xml:space="preserve">Reimer, J.K., Langeler, E., Sophea, S. &amp; Montha, S. (2007). The Road Home: Toward a Model of </w:t>
      </w:r>
      <w:r>
        <w:rPr>
          <w:rFonts w:cs="Arial Unicode MS" w:eastAsia="Arial Unicode MS" w:hint="default"/>
          <w:rtl w:val="0"/>
          <w:lang w:val="en-US"/>
        </w:rPr>
        <w:t>“</w:t>
      </w:r>
      <w:r>
        <w:rPr>
          <w:rFonts w:cs="Arial Unicode MS" w:eastAsia="Arial Unicode MS"/>
          <w:rtl w:val="0"/>
          <w:lang w:val="en-US"/>
        </w:rPr>
        <w:t>Reintegration</w:t>
      </w:r>
      <w:r>
        <w:rPr>
          <w:rFonts w:cs="Arial Unicode MS" w:eastAsia="Arial Unicode MS" w:hint="default"/>
          <w:rtl w:val="0"/>
          <w:lang w:val="en-US"/>
        </w:rPr>
        <w:t xml:space="preserve">” </w:t>
      </w:r>
      <w:r>
        <w:rPr>
          <w:rFonts w:cs="Arial Unicode MS" w:eastAsia="Arial Unicode MS"/>
          <w:rtl w:val="0"/>
          <w:lang w:val="en-US"/>
        </w:rPr>
        <w:t xml:space="preserve">and Considerations for Alternative Care for Children Trafficked for Sexual Exploitation in Cambodia. Phnom Penh: Hagar &amp; World Vision Cambodia. </w:t>
      </w:r>
    </w:p>
    <w:p>
      <w:pPr>
        <w:pStyle w:val="Reference"/>
        <w:bidi w:val="0"/>
      </w:pPr>
      <w:r>
        <w:rPr>
          <w:rFonts w:cs="Arial Unicode MS" w:eastAsia="Arial Unicode MS"/>
          <w:rtl w:val="0"/>
          <w:lang w:val="en-US"/>
        </w:rPr>
        <w:t xml:space="preserve">Rende Taylor, L. (2005) Dangerous trade-offs: The behavioural ecology of child labor and prostitution in rural Northern Thailand. Current Anthropology, Volume 46, Number, June 2005. </w:t>
      </w:r>
    </w:p>
    <w:p>
      <w:pPr>
        <w:pStyle w:val="Reference"/>
        <w:bidi w:val="0"/>
      </w:pPr>
      <w:r>
        <w:rPr>
          <w:rFonts w:cs="Arial Unicode MS" w:eastAsia="Arial Unicode MS"/>
          <w:rtl w:val="0"/>
          <w:lang w:val="en-US"/>
        </w:rPr>
        <w:t xml:space="preserve">Rende, Taylor, L. (2008) Guide to Ethics and Human right In Counter-trafficking. Ethical Standards for counter-trafficking Research and Program, UNAIP, Bangkok. </w:t>
      </w:r>
    </w:p>
    <w:p>
      <w:pPr>
        <w:pStyle w:val="Reference"/>
        <w:bidi w:val="0"/>
      </w:pPr>
      <w:r>
        <w:rPr>
          <w:rFonts w:cs="Arial Unicode MS" w:eastAsia="Arial Unicode MS"/>
          <w:rtl w:val="0"/>
          <w:lang w:val="en-US"/>
        </w:rPr>
        <w:t xml:space="preserve">Rice, P. L. and Ezzy, D. (1999). Qualitative Research Methods: A Health Focus. Oxford: Oxford University Press. </w:t>
      </w:r>
    </w:p>
    <w:p>
      <w:pPr>
        <w:pStyle w:val="Reference"/>
        <w:bidi w:val="0"/>
      </w:pPr>
      <w:r>
        <w:rPr>
          <w:rFonts w:cs="Arial Unicode MS" w:eastAsia="Arial Unicode MS"/>
          <w:rtl w:val="0"/>
          <w:lang w:val="en-US"/>
        </w:rPr>
        <w:t xml:space="preserve">Richardson, D., Poudel, M., Laurie, N. (2009) Sexual trafficking in Nepal: constructing citizenship and livelihoods. Gender, Place and Culture, Volume 16, Number. 3, 259-278 </w:t>
      </w:r>
    </w:p>
    <w:p>
      <w:pPr>
        <w:pStyle w:val="Reference"/>
        <w:bidi w:val="0"/>
      </w:pPr>
      <w:r>
        <w:rPr>
          <w:rFonts w:cs="Arial Unicode MS" w:eastAsia="Arial Unicode MS"/>
          <w:rtl w:val="0"/>
          <w:lang w:val="en-US"/>
        </w:rPr>
        <w:t xml:space="preserve">Richter, K., Bobin, N., Wilkerson, D. &amp; Fletcher, G. (2002). Sweetheart Relationships in Cambodia: Love, Sex and Condoms in the Time of HIV. Phnom Penh: Population Services International. </w:t>
      </w:r>
    </w:p>
    <w:p>
      <w:pPr>
        <w:pStyle w:val="Reference"/>
        <w:bidi w:val="0"/>
      </w:pPr>
      <w:r>
        <w:rPr>
          <w:rFonts w:cs="Arial Unicode MS" w:eastAsia="Arial Unicode MS"/>
          <w:rtl w:val="0"/>
          <w:lang w:val="en-US"/>
        </w:rPr>
        <w:t xml:space="preserve">Rotter, Julian B. (1980), 'Interpersonal trust, trustworthiness, and gullibility.', American Psychologist, 35 (1), 1- 7. </w:t>
      </w:r>
    </w:p>
    <w:p>
      <w:pPr>
        <w:pStyle w:val="Reference"/>
        <w:bidi w:val="0"/>
      </w:pPr>
      <w:r>
        <w:rPr>
          <w:rFonts w:cs="Arial Unicode MS" w:eastAsia="Arial Unicode MS"/>
          <w:rtl w:val="0"/>
          <w:lang w:val="en-US"/>
        </w:rPr>
        <w:t xml:space="preserve">Royal Kingdom of Cambodia. (2006). Policy on Alternative Care for Children. Phnom Penh: Ministry of Social Affairs, Veterans and Youth Rehabilitation. </w:t>
      </w:r>
    </w:p>
    <w:p>
      <w:pPr>
        <w:pStyle w:val="Reference"/>
        <w:bidi w:val="0"/>
      </w:pPr>
      <w:r>
        <w:rPr>
          <w:rFonts w:cs="Arial Unicode MS" w:eastAsia="Arial Unicode MS"/>
          <w:rtl w:val="0"/>
          <w:lang w:val="en-US"/>
        </w:rPr>
        <w:t xml:space="preserve">Royal Kingdom of Cambodia. (2008a). Prakas on Minimum Standards on Residential Care for Children. Phnom Penh: Ministry of Social Affairs, Veterans and Youth Rehabilitation. </w:t>
      </w:r>
    </w:p>
    <w:p>
      <w:pPr>
        <w:pStyle w:val="Reference"/>
        <w:bidi w:val="0"/>
      </w:pPr>
      <w:r>
        <w:rPr>
          <w:rFonts w:cs="Arial Unicode MS" w:eastAsia="Arial Unicode MS"/>
          <w:rtl w:val="0"/>
          <w:lang w:val="en-US"/>
        </w:rPr>
        <w:t xml:space="preserve">Royal Kingdom of Cambodia. (2008b). Prakas on Minimum Standards Applicable to Alternative Care for Children in the Community. Phnom Penh: Ministry of Social Affairs, Veterans and Youth Rehabilitation. </w:t>
      </w:r>
    </w:p>
    <w:p>
      <w:pPr>
        <w:pStyle w:val="Reference"/>
        <w:bidi w:val="0"/>
      </w:pPr>
      <w:r>
        <w:rPr>
          <w:rFonts w:cs="Arial Unicode MS" w:eastAsia="Arial Unicode MS"/>
          <w:rtl w:val="0"/>
          <w:lang w:val="en-US"/>
        </w:rPr>
        <w:t xml:space="preserve">Royal Kingdom of Cambodia. (2011). Prakas on Procedures to Implement the Policy on Alternative Care for Children. Phnom Penh: Ministry of Social Affairs, Veterans and Youth Rehabilitation. </w:t>
      </w:r>
    </w:p>
    <w:p>
      <w:pPr>
        <w:pStyle w:val="Reference"/>
        <w:bidi w:val="0"/>
      </w:pPr>
      <w:r>
        <w:rPr>
          <w:rFonts w:cs="Arial Unicode MS" w:eastAsia="Arial Unicode MS"/>
          <w:rtl w:val="0"/>
          <w:lang w:val="en-US"/>
        </w:rPr>
        <w:t xml:space="preserve">Royal Kingdom of Cambodia. (2012). Migration in Cambodia: Report of the Cambodian Rural to Urban Migration Project (CRUMP). Phnom Penh: Ministry of Planning. </w:t>
      </w:r>
    </w:p>
    <w:p>
      <w:pPr>
        <w:pStyle w:val="Reference"/>
        <w:bidi w:val="0"/>
      </w:pPr>
      <w:r>
        <w:rPr>
          <w:rFonts w:cs="Arial Unicode MS" w:eastAsia="Arial Unicode MS"/>
          <w:rtl w:val="0"/>
          <w:lang w:val="en-US"/>
        </w:rPr>
        <w:t xml:space="preserve">Rushing R (2004) From Perception to Reality: A Qualitative Study of Migration of Young Women and Sexual Exploitation in Viet Nam. Ph.D. dissertation, Dept. of London Public Health and Policy, School of Hygiene and Tropical Medicine. </w:t>
      </w:r>
    </w:p>
    <w:p>
      <w:pPr>
        <w:pStyle w:val="Reference"/>
        <w:bidi w:val="0"/>
      </w:pPr>
      <w:r>
        <w:rPr>
          <w:rFonts w:cs="Arial Unicode MS" w:eastAsia="Arial Unicode MS"/>
          <w:rtl w:val="0"/>
          <w:lang w:val="en-US"/>
        </w:rPr>
        <w:t xml:space="preserve">Sandy, L. (2006). Sex Work in Cambodia: Beyond the Voluntary/Forced Dichotomy. Asian and Pacific Migration Journal, 15(4), 449-469. </w:t>
      </w:r>
    </w:p>
    <w:p>
      <w:pPr>
        <w:pStyle w:val="Reference"/>
        <w:bidi w:val="0"/>
      </w:pPr>
      <w:r>
        <w:rPr>
          <w:rFonts w:cs="Arial Unicode MS" w:eastAsia="Arial Unicode MS"/>
          <w:rtl w:val="0"/>
          <w:lang w:val="en-US"/>
        </w:rPr>
        <w:t xml:space="preserve">Sandy, L. (2007). Just Choices: Representations of Choice and Coercion in Sex Work in Cambodia. The Australian Journal of Anthropology, 18(2), 194-206. </w:t>
      </w:r>
    </w:p>
    <w:p>
      <w:pPr>
        <w:pStyle w:val="Reference"/>
        <w:bidi w:val="0"/>
      </w:pPr>
      <w:r>
        <w:rPr>
          <w:rFonts w:cs="Arial Unicode MS" w:eastAsia="Arial Unicode MS"/>
          <w:rtl w:val="0"/>
          <w:lang w:val="en-US"/>
        </w:rPr>
        <w:t xml:space="preserve">Sandy, L. (2009). </w:t>
      </w:r>
      <w:r>
        <w:rPr>
          <w:rFonts w:cs="Arial Unicode MS" w:eastAsia="Arial Unicode MS" w:hint="default"/>
          <w:rtl w:val="0"/>
          <w:lang w:val="en-US"/>
        </w:rPr>
        <w:t>“</w:t>
      </w:r>
      <w:r>
        <w:rPr>
          <w:rFonts w:cs="Arial Unicode MS" w:eastAsia="Arial Unicode MS"/>
          <w:rtl w:val="0"/>
          <w:lang w:val="en-US"/>
        </w:rPr>
        <w:t>Behind Closed Doors</w:t>
      </w:r>
      <w:r>
        <w:rPr>
          <w:rFonts w:cs="Arial Unicode MS" w:eastAsia="Arial Unicode MS" w:hint="default"/>
          <w:rtl w:val="0"/>
          <w:lang w:val="en-US"/>
        </w:rPr>
        <w:t>”</w:t>
      </w:r>
      <w:r>
        <w:rPr>
          <w:rFonts w:cs="Arial Unicode MS" w:eastAsia="Arial Unicode MS"/>
          <w:rtl w:val="0"/>
          <w:lang w:val="en-US"/>
        </w:rPr>
        <w:t xml:space="preserve">: Debt-Bonded Sex Workers in Sihanoukville, Cambodia. The Asia Pacific Journal of Anthropology, 10(3), 216-230. </w:t>
      </w:r>
    </w:p>
    <w:p>
      <w:pPr>
        <w:pStyle w:val="Reference"/>
        <w:bidi w:val="0"/>
      </w:pPr>
      <w:r>
        <w:rPr>
          <w:rFonts w:cs="Arial Unicode MS" w:eastAsia="Arial Unicode MS"/>
          <w:rtl w:val="0"/>
          <w:lang w:val="en-US"/>
        </w:rPr>
        <w:t>Save the Children Sweden, (2009),</w:t>
      </w:r>
      <w:r>
        <w:rPr>
          <w:rFonts w:cs="Arial Unicode MS" w:eastAsia="Arial Unicode MS" w:hint="default"/>
          <w:rtl w:val="0"/>
          <w:lang w:val="en-US"/>
        </w:rPr>
        <w:t>“</w:t>
      </w:r>
      <w:r>
        <w:rPr>
          <w:rFonts w:cs="Arial Unicode MS" w:eastAsia="Arial Unicode MS"/>
          <w:rtl w:val="0"/>
          <w:lang w:val="en-US"/>
        </w:rPr>
        <w:t>Where do we start? The right to be properly researched how to do rights-based, scienti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fic research with children and adults manual One</w:t>
      </w:r>
      <w:r>
        <w:rPr>
          <w:rFonts w:cs="Arial Unicode MS" w:eastAsia="Arial Unicode MS" w:hint="default"/>
          <w:rtl w:val="0"/>
          <w:lang w:val="en-US"/>
        </w:rPr>
        <w:t>”</w:t>
      </w:r>
      <w:r>
        <w:rPr>
          <w:rFonts w:cs="Arial Unicode MS" w:eastAsia="Arial Unicode MS"/>
          <w:rtl w:val="0"/>
          <w:lang w:val="en-US"/>
        </w:rPr>
        <w:t>. Knowing Children Publicati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ons Division Black on White Publicati</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ons.</w:t>
      </w:r>
    </w:p>
    <w:p>
      <w:pPr>
        <w:pStyle w:val="Reference"/>
        <w:bidi w:val="0"/>
      </w:pPr>
      <w:r>
        <w:rPr>
          <w:rFonts w:cs="Arial Unicode MS" w:eastAsia="Arial Unicode MS"/>
          <w:rtl w:val="0"/>
          <w:lang w:val="en-US"/>
        </w:rPr>
        <w:t xml:space="preserve">Schauben, Laura J.Frazier, Patricia A. (1995), Vicarious Trauma: The Effects on Female Counselors of Working with Sexual Violence Survivors, Psychology of Women Quarterly, 19 (1), 49-64. </w:t>
      </w:r>
    </w:p>
    <w:p>
      <w:pPr>
        <w:pStyle w:val="Reference"/>
        <w:bidi w:val="0"/>
      </w:pPr>
      <w:r>
        <w:rPr>
          <w:rFonts w:cs="Arial Unicode MS" w:eastAsia="Arial Unicode MS"/>
          <w:rtl w:val="0"/>
          <w:lang w:val="en-US"/>
        </w:rPr>
        <w:t xml:space="preserve">Schenk, K. and Williamson, J. (2005). Ethical Approaches to Gathering Information from Children and Adolescents in International Setting: Guidelines and Resources. Washington, DC: Population Council. </w:t>
      </w:r>
    </w:p>
    <w:p>
      <w:pPr>
        <w:pStyle w:val="Reference"/>
        <w:bidi w:val="0"/>
      </w:pPr>
      <w:r>
        <w:rPr>
          <w:rFonts w:cs="Arial Unicode MS" w:eastAsia="Arial Unicode MS"/>
          <w:rtl w:val="0"/>
          <w:lang w:val="en-US"/>
        </w:rPr>
        <w:t xml:space="preserve">Skilbrei, ML and Tveir , M. (2007) Facing Return: Perceptions of Repatriation among Nigerian Women in Prostitution in Norway. Oslo, Fafo. </w:t>
      </w:r>
    </w:p>
    <w:p>
      <w:pPr>
        <w:pStyle w:val="Reference"/>
        <w:bidi w:val="0"/>
      </w:pPr>
      <w:r>
        <w:rPr>
          <w:rFonts w:cs="Arial Unicode MS" w:eastAsia="Arial Unicode MS"/>
          <w:rtl w:val="0"/>
          <w:lang w:val="en-US"/>
        </w:rPr>
        <w:t xml:space="preserve">Simkhada, P. (2008) Life histories and survival strategies amongst sexually trafficked girls in Nepal. Children and Society, Vol 22, (2008) pp. 235-248 </w:t>
      </w:r>
    </w:p>
    <w:p>
      <w:pPr>
        <w:pStyle w:val="Reference"/>
        <w:bidi w:val="0"/>
      </w:pPr>
      <w:r>
        <w:rPr>
          <w:rFonts w:cs="Arial Unicode MS" w:eastAsia="Arial Unicode MS"/>
          <w:rtl w:val="0"/>
          <w:lang w:val="en-US"/>
        </w:rPr>
        <w:t xml:space="preserve">Stability Pact for South Eastern Europe, Task Force on Trafficking in Human Beings 2001, National Programs to Combat Trafficking in Human Beings (National Plans of Action). http://www.keshilliministrave.al/shqip/antikorrupsion/beogradi.pdf. Accessed 15 July 2005. </w:t>
      </w:r>
    </w:p>
    <w:p>
      <w:pPr>
        <w:pStyle w:val="Reference"/>
        <w:bidi w:val="0"/>
      </w:pPr>
      <w:r>
        <w:rPr>
          <w:rFonts w:cs="Arial Unicode MS" w:eastAsia="Arial Unicode MS"/>
          <w:rtl w:val="0"/>
          <w:lang w:val="en-US"/>
        </w:rPr>
        <w:t xml:space="preserve">Steinfatt, T. (2003) Measuring the Number of Trafficked Women and Children in Cambodia: A Direct Observation Field Study, Part III of a Series, University of Miami, RUPP, Aus Aid. </w:t>
      </w:r>
    </w:p>
    <w:p>
      <w:pPr>
        <w:pStyle w:val="Reference"/>
        <w:bidi w:val="0"/>
      </w:pPr>
      <w:r>
        <w:rPr>
          <w:rFonts w:cs="Arial Unicode MS" w:eastAsia="Arial Unicode MS"/>
          <w:rtl w:val="0"/>
          <w:lang w:val="en-US"/>
        </w:rPr>
        <w:t xml:space="preserve">Steinfatt, Thomas M. Baker, Simon. (2010), 'Measuring the Extent of Sex Trafficking in Cambodia </w:t>
      </w:r>
      <w:r>
        <w:rPr>
          <w:rFonts w:cs="Arial Unicode MS" w:eastAsia="Arial Unicode MS" w:hint="default"/>
          <w:rtl w:val="0"/>
          <w:lang w:val="en-US"/>
        </w:rPr>
        <w:t xml:space="preserve">– </w:t>
      </w:r>
      <w:r>
        <w:rPr>
          <w:rFonts w:cs="Arial Unicode MS" w:eastAsia="Arial Unicode MS"/>
          <w:rtl w:val="0"/>
          <w:lang w:val="en-US"/>
        </w:rPr>
        <w:t xml:space="preserve">2008', (Phnom Penh), 77. </w:t>
      </w:r>
    </w:p>
    <w:p>
      <w:pPr>
        <w:pStyle w:val="Reference"/>
        <w:bidi w:val="0"/>
      </w:pPr>
      <w:r>
        <w:rPr>
          <w:rFonts w:cs="Arial Unicode MS" w:eastAsia="Arial Unicode MS"/>
          <w:rtl w:val="0"/>
          <w:lang w:val="en-US"/>
        </w:rPr>
        <w:t xml:space="preserve">Steinfatt, Thomas M. Baker, Simon. Beesey, Allan. (2002), 'Measuring the Number of Trafficked Women in Cambodia', The Human Rights Challenge of Globalization in Asia-Pacific -US: Trafficking in Persons, Especially Women and Children (Globalization Research Center </w:t>
      </w:r>
      <w:r>
        <w:rPr>
          <w:rFonts w:cs="Arial Unicode MS" w:eastAsia="Arial Unicode MS" w:hint="default"/>
          <w:rtl w:val="0"/>
          <w:lang w:val="en-US"/>
        </w:rPr>
        <w:t xml:space="preserve">– </w:t>
      </w:r>
      <w:r>
        <w:rPr>
          <w:rFonts w:cs="Arial Unicode MS" w:eastAsia="Arial Unicode MS"/>
          <w:rtl w:val="0"/>
          <w:lang w:val="en-US"/>
        </w:rPr>
        <w:t xml:space="preserve">University of Hawaii-Manoa Honolulu, Hawaii USA November 13-15, 2002: Sponsored by The Office to Combat and Monitor Trafficking, U.S. State Department.), 21. </w:t>
      </w:r>
    </w:p>
    <w:p>
      <w:pPr>
        <w:pStyle w:val="Reference"/>
        <w:bidi w:val="0"/>
      </w:pPr>
      <w:r>
        <w:rPr>
          <w:rFonts w:cs="Arial Unicode MS" w:eastAsia="Arial Unicode MS"/>
          <w:rtl w:val="0"/>
          <w:lang w:val="en-US"/>
        </w:rPr>
        <w:t xml:space="preserve">Stephenson, P., Gourley, S., Miles, G. (2004) Child Participation, Roots Resources 7, Tearfund, UK. </w:t>
      </w:r>
    </w:p>
    <w:p>
      <w:pPr>
        <w:pStyle w:val="Reference"/>
        <w:bidi w:val="0"/>
      </w:pPr>
      <w:r>
        <w:rPr>
          <w:rFonts w:cs="Arial Unicode MS" w:eastAsia="Arial Unicode MS"/>
          <w:rtl w:val="0"/>
          <w:lang w:val="en-US"/>
        </w:rPr>
        <w:t xml:space="preserve">Stone, V., Catania, J., &amp; Binson, D. (1999). Measuring Change in Sexual Behaviour: Concordance Between Survey Measures. The Journal of Sex Research, 36(1), 102-108. </w:t>
      </w:r>
    </w:p>
    <w:p>
      <w:pPr>
        <w:pStyle w:val="Reference"/>
        <w:bidi w:val="0"/>
      </w:pPr>
      <w:r>
        <w:rPr>
          <w:rFonts w:cs="Arial Unicode MS" w:eastAsia="Arial Unicode MS"/>
          <w:rtl w:val="0"/>
          <w:lang w:val="en-US"/>
        </w:rPr>
        <w:t xml:space="preserve">Straus, Q., Corbin, J. (1998) Basic qualitative research: Grounded theory Procedures ad Techniques, New bury Park, Sage Publications. </w:t>
      </w:r>
    </w:p>
    <w:p>
      <w:pPr>
        <w:pStyle w:val="Reference"/>
        <w:bidi w:val="0"/>
      </w:pPr>
      <w:r>
        <w:rPr>
          <w:rFonts w:cs="Arial Unicode MS" w:eastAsia="Arial Unicode MS"/>
          <w:rtl w:val="0"/>
          <w:lang w:val="en-US"/>
        </w:rPr>
        <w:t xml:space="preserve">Surtees, R. (2007) Listening to Victims. Experiences of identification, return and assistance in South-Eastern Europe. International Centre for Migration Policy Development: Vienna. </w:t>
      </w:r>
    </w:p>
    <w:p>
      <w:pPr>
        <w:pStyle w:val="Reference"/>
        <w:bidi w:val="0"/>
      </w:pPr>
      <w:r>
        <w:rPr>
          <w:rFonts w:cs="Arial Unicode MS" w:eastAsia="Arial Unicode MS"/>
          <w:rtl w:val="0"/>
          <w:lang w:val="en-US"/>
        </w:rPr>
        <w:t xml:space="preserve">Surtees, R. (2010) Monitoring anti-trafficking re/integration programs. A manual. Nexus Institute, Washington; King Baudouin Foundation, Brussels. Available at http://www.emnbelgium.be/sites/default/files/publications/pub-2051-frb-(re-)integration.pdf. </w:t>
      </w:r>
    </w:p>
    <w:p>
      <w:pPr>
        <w:pStyle w:val="Reference"/>
        <w:bidi w:val="0"/>
      </w:pPr>
      <w:r>
        <w:rPr>
          <w:rFonts w:cs="Arial Unicode MS" w:eastAsia="Arial Unicode MS"/>
          <w:rtl w:val="0"/>
          <w:lang w:val="en-US"/>
        </w:rPr>
        <w:t xml:space="preserve">Surtees, Rebecca. (2010), Ethical principles in the re/integration of trafficked persons. Experiences from the Balkans. Issue Paper #5, Brussels: Trafficking Victims Re/integration Programme (TVRP), 106. </w:t>
      </w:r>
    </w:p>
    <w:p>
      <w:pPr>
        <w:pStyle w:val="Reference"/>
        <w:bidi w:val="0"/>
      </w:pPr>
      <w:r>
        <w:rPr>
          <w:rFonts w:cs="Arial Unicode MS" w:eastAsia="Arial Unicode MS"/>
          <w:rtl w:val="0"/>
          <w:lang w:val="en-US"/>
        </w:rPr>
        <w:t xml:space="preserve">Taris, T. W. and Kompier, M. (2003). Challenges in Longitudinal Designs in Occupational Health Psychology. Scandinavian Journal of Work, Environment &amp; Health, 29(1). </w:t>
      </w:r>
    </w:p>
    <w:p>
      <w:pPr>
        <w:pStyle w:val="Reference"/>
        <w:bidi w:val="0"/>
      </w:pPr>
      <w:r>
        <w:rPr>
          <w:rFonts w:cs="Arial Unicode MS" w:eastAsia="Arial Unicode MS"/>
          <w:rtl w:val="0"/>
          <w:lang w:val="en-US"/>
        </w:rPr>
        <w:t xml:space="preserve">Tarr, C. M. and Aggleton, P. (1999). Young People and HIV in Cambodia: Meanings, Contexts and Sexual Cultures. AIDS Care, 11(3), 375-384. </w:t>
      </w:r>
    </w:p>
    <w:p>
      <w:pPr>
        <w:pStyle w:val="Reference"/>
        <w:bidi w:val="0"/>
      </w:pPr>
      <w:r>
        <w:rPr>
          <w:rFonts w:cs="Arial Unicode MS" w:eastAsia="Arial Unicode MS"/>
          <w:rtl w:val="0"/>
          <w:lang w:val="en-US"/>
        </w:rPr>
        <w:t>The Children</w:t>
      </w:r>
      <w:r>
        <w:rPr>
          <w:rFonts w:cs="Arial Unicode MS" w:eastAsia="Arial Unicode MS" w:hint="default"/>
          <w:rtl w:val="0"/>
          <w:lang w:val="en-US"/>
        </w:rPr>
        <w:t>’</w:t>
      </w:r>
      <w:r>
        <w:rPr>
          <w:rFonts w:cs="Arial Unicode MS" w:eastAsia="Arial Unicode MS"/>
          <w:rtl w:val="0"/>
          <w:lang w:val="en-US"/>
        </w:rPr>
        <w:t>s Society. (2006). Good Childhood? A Question for Our Times. London: The Children</w:t>
      </w:r>
      <w:r>
        <w:rPr>
          <w:rFonts w:cs="Arial Unicode MS" w:eastAsia="Arial Unicode MS" w:hint="default"/>
          <w:rtl w:val="0"/>
          <w:lang w:val="en-US"/>
        </w:rPr>
        <w:t>’</w:t>
      </w:r>
      <w:r>
        <w:rPr>
          <w:rFonts w:cs="Arial Unicode MS" w:eastAsia="Arial Unicode MS"/>
          <w:rtl w:val="0"/>
          <w:lang w:val="en-US"/>
        </w:rPr>
        <w:t xml:space="preserve">s Society. </w:t>
      </w:r>
    </w:p>
    <w:p>
      <w:pPr>
        <w:pStyle w:val="Reference"/>
        <w:bidi w:val="0"/>
      </w:pPr>
      <w:r>
        <w:rPr>
          <w:rFonts w:cs="Arial Unicode MS" w:eastAsia="Arial Unicode MS"/>
          <w:rtl w:val="0"/>
          <w:lang w:val="en-US"/>
        </w:rPr>
        <w:t>The 2nd Annual Practitioner</w:t>
      </w:r>
      <w:r>
        <w:rPr>
          <w:rFonts w:cs="Arial Unicode MS" w:eastAsia="Arial Unicode MS" w:hint="default"/>
          <w:rtl w:val="0"/>
          <w:lang w:val="en-US"/>
        </w:rPr>
        <w:t>’</w:t>
      </w:r>
      <w:r>
        <w:rPr>
          <w:rFonts w:cs="Arial Unicode MS" w:eastAsia="Arial Unicode MS"/>
          <w:rtl w:val="0"/>
          <w:lang w:val="en-US"/>
        </w:rPr>
        <w:t xml:space="preserve">s Forum on the Re-integration of Victims of Trafficking Towards Good Practice, 9-11 August 2010, Phnom Penh. </w:t>
      </w:r>
    </w:p>
    <w:p>
      <w:pPr>
        <w:pStyle w:val="Reference"/>
        <w:bidi w:val="0"/>
      </w:pPr>
      <w:r>
        <w:rPr>
          <w:rFonts w:cs="Arial Unicode MS" w:eastAsia="Arial Unicode MS"/>
          <w:rtl w:val="0"/>
          <w:lang w:val="en-US"/>
        </w:rPr>
        <w:t xml:space="preserve">Torbert, B. (2004). Action inquiry. San Fransisco, CA: Berrett-Koehler. </w:t>
      </w:r>
    </w:p>
    <w:p>
      <w:pPr>
        <w:pStyle w:val="Reference"/>
        <w:bidi w:val="0"/>
      </w:pPr>
      <w:r>
        <w:rPr>
          <w:rFonts w:cs="Arial Unicode MS" w:eastAsia="Arial Unicode MS"/>
          <w:rtl w:val="0"/>
          <w:lang w:val="en-US"/>
        </w:rPr>
        <w:t xml:space="preserve">Tsugami, F. P. (2012, July 26-27). Social Inclusion of Child Survivors of Human Trafficking in Cambodia. Paper presented Second International Conference on International Relations and Development, Chiang Mai, Thailand. Waseda University, Graduate School of Asia-Pacific Studies. </w:t>
      </w:r>
    </w:p>
    <w:p>
      <w:pPr>
        <w:pStyle w:val="Reference"/>
        <w:bidi w:val="0"/>
      </w:pPr>
      <w:r>
        <w:rPr>
          <w:rFonts w:cs="Arial Unicode MS" w:eastAsia="Arial Unicode MS"/>
          <w:rtl w:val="0"/>
          <w:lang w:val="en-US"/>
        </w:rPr>
        <w:t xml:space="preserve">Tyldum, G. and Brunovski, A. (2005). Describing the Unobserved: Methodological Challenges in Empirical Studies on Human Trafficking. International Migration, 43(1-2), 17-34. </w:t>
      </w:r>
    </w:p>
    <w:p>
      <w:pPr>
        <w:pStyle w:val="Reference"/>
        <w:bidi w:val="0"/>
      </w:pPr>
      <w:r>
        <w:rPr>
          <w:rFonts w:cs="Arial Unicode MS" w:eastAsia="Arial Unicode MS"/>
          <w:rtl w:val="0"/>
          <w:lang w:val="en-US"/>
        </w:rPr>
        <w:t xml:space="preserve">Tyldum, G., Tveit M., and Brusnvski A. (2005) Taking Stock: A Review of the Existing Research on Trafficking for Sexual exploitation. Oslo, Fafo. </w:t>
      </w:r>
    </w:p>
    <w:p>
      <w:pPr>
        <w:pStyle w:val="Reference"/>
        <w:bidi w:val="0"/>
      </w:pPr>
      <w:r>
        <w:rPr>
          <w:rFonts w:cs="Arial Unicode MS" w:eastAsia="Arial Unicode MS"/>
          <w:rtl w:val="0"/>
          <w:lang w:val="en-US"/>
        </w:rPr>
        <w:t>United Nations Office of Drugs and Crime (2001) International Journal of Refugee Law, volume 13, Oxford University Press.</w:t>
      </w:r>
    </w:p>
    <w:p>
      <w:pPr>
        <w:pStyle w:val="Reference"/>
        <w:bidi w:val="0"/>
      </w:pPr>
      <w:r>
        <w:rPr>
          <w:rFonts w:cs="Arial Unicode MS" w:eastAsia="Arial Unicode MS"/>
          <w:rtl w:val="0"/>
          <w:lang w:val="en-US"/>
        </w:rPr>
        <w:t>UNDP. (2011). Cambodia Country Profile: Human Development Indicators. Retrieved from: http://hdrstats.undp.org/en/countries/profiles/khm.html.</w:t>
      </w:r>
    </w:p>
    <w:p>
      <w:pPr>
        <w:pStyle w:val="Reference"/>
        <w:bidi w:val="0"/>
      </w:pPr>
      <w:r>
        <w:rPr>
          <w:rFonts w:cs="Arial Unicode MS" w:eastAsia="Arial Unicode MS"/>
          <w:rtl w:val="0"/>
          <w:lang w:val="en-US"/>
        </w:rPr>
        <w:t>UN Convention on the Rights of the Child and Adult (1989). Convention on the Rights of the Child adopted by the United Nations General Assembly in 1989. http://www.ohchr.org/english.law.crc.htm.</w:t>
      </w:r>
    </w:p>
    <w:p>
      <w:pPr>
        <w:pStyle w:val="Reference"/>
        <w:bidi w:val="0"/>
      </w:pPr>
      <w:r>
        <w:rPr>
          <w:rFonts w:cs="Arial Unicode MS" w:eastAsia="Arial Unicode MS"/>
          <w:rtl w:val="0"/>
          <w:lang w:val="en-US"/>
        </w:rPr>
        <w:t xml:space="preserve">UNCRC. (1989) Convention on the Rights of the Child. Adopted and opened for signature, ratification and accession by General Assembly resolution 44/25, 20 November. </w:t>
      </w:r>
    </w:p>
    <w:p>
      <w:pPr>
        <w:pStyle w:val="Reference"/>
        <w:bidi w:val="0"/>
      </w:pPr>
      <w:r>
        <w:rPr>
          <w:rFonts w:cs="Arial Unicode MS" w:eastAsia="Arial Unicode MS"/>
          <w:rtl w:val="0"/>
          <w:lang w:val="en-US"/>
        </w:rPr>
        <w:t xml:space="preserve">UNIAP (2008), </w:t>
      </w:r>
      <w:r>
        <w:rPr>
          <w:rFonts w:cs="Arial Unicode MS" w:eastAsia="Arial Unicode MS" w:hint="default"/>
          <w:rtl w:val="0"/>
          <w:lang w:val="en-US"/>
        </w:rPr>
        <w:t>‘</w:t>
      </w:r>
      <w:r>
        <w:rPr>
          <w:rFonts w:cs="Arial Unicode MS" w:eastAsia="Arial Unicode MS"/>
          <w:rtl w:val="0"/>
          <w:lang w:val="en-US"/>
        </w:rPr>
        <w:t>Guide to Ethics and Human Rights in Counter-Trafficking: Ethical Standards for Counter-Trafficking Research and Programming</w:t>
      </w:r>
      <w:r>
        <w:rPr>
          <w:rFonts w:cs="Arial Unicode MS" w:eastAsia="Arial Unicode MS" w:hint="default"/>
          <w:rtl w:val="0"/>
          <w:lang w:val="en-US"/>
        </w:rPr>
        <w:t>’</w:t>
      </w:r>
      <w:r>
        <w:rPr>
          <w:rFonts w:cs="Arial Unicode MS" w:eastAsia="Arial Unicode MS"/>
          <w:rtl w:val="0"/>
          <w:lang w:val="en-US"/>
        </w:rPr>
        <w:t>, h</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 xml:space="preserve">p://www.no-trafficking.org/init_ethics.html. </w:t>
      </w:r>
    </w:p>
    <w:p>
      <w:pPr>
        <w:pStyle w:val="Reference"/>
        <w:bidi w:val="0"/>
      </w:pPr>
      <w:r>
        <w:rPr>
          <w:rFonts w:cs="Arial Unicode MS" w:eastAsia="Arial Unicode MS"/>
          <w:rtl w:val="0"/>
          <w:lang w:val="en-US"/>
        </w:rPr>
        <w:t xml:space="preserve">UNIAP (2009). </w:t>
      </w:r>
      <w:r>
        <w:rPr>
          <w:rFonts w:cs="Arial Unicode MS" w:eastAsia="Arial Unicode MS" w:hint="default"/>
          <w:rtl w:val="0"/>
          <w:lang w:val="en-US"/>
        </w:rPr>
        <w:t>“</w:t>
      </w:r>
      <w:r>
        <w:rPr>
          <w:rFonts w:cs="Arial Unicode MS" w:eastAsia="Arial Unicode MS"/>
          <w:rtl w:val="0"/>
          <w:lang w:val="en-US"/>
        </w:rPr>
        <w:t>SIREN Report: Re-Thinking Reintegra</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on: What Do Returning Vic</w:t>
      </w:r>
      <w:r>
        <w:rPr>
          <w:rFonts w:ascii="Arial Unicode MS" w:cs="Arial Unicode MS" w:hAnsi="Arial Unicode MS" w:eastAsia="Arial Unicode MS" w:hint="eastAsia"/>
          <w:b w:val="0"/>
          <w:bCs w:val="0"/>
          <w:i w:val="0"/>
          <w:iCs w:val="0"/>
          <w:rtl w:val="0"/>
          <w:lang w:val="en-US"/>
        </w:rPr>
        <w:t>􏰇</w:t>
      </w:r>
      <w:r>
        <w:rPr>
          <w:rFonts w:cs="Arial Unicode MS" w:eastAsia="Arial Unicode MS"/>
          <w:rtl w:val="0"/>
          <w:lang w:val="en-US"/>
        </w:rPr>
        <w:t>ms Really Want &amp; Need? Evidence From Thailand and the Philippines</w:t>
      </w:r>
      <w:r>
        <w:rPr>
          <w:rFonts w:cs="Arial Unicode MS" w:eastAsia="Arial Unicode MS" w:hint="default"/>
          <w:rtl w:val="0"/>
          <w:lang w:val="en-US"/>
        </w:rPr>
        <w:t>”</w:t>
      </w:r>
      <w:r>
        <w:rPr>
          <w:rFonts w:cs="Arial Unicode MS" w:eastAsia="Arial Unicode MS"/>
          <w:rtl w:val="0"/>
          <w:lang w:val="en-US"/>
        </w:rPr>
        <w:t xml:space="preserve">, UNAIP. </w:t>
      </w:r>
    </w:p>
    <w:p>
      <w:pPr>
        <w:pStyle w:val="Reference"/>
        <w:bidi w:val="0"/>
      </w:pPr>
      <w:r>
        <w:rPr>
          <w:rFonts w:cs="Arial Unicode MS" w:eastAsia="Arial Unicode MS"/>
          <w:rtl w:val="0"/>
          <w:lang w:val="en-US"/>
        </w:rPr>
        <w:t xml:space="preserve">UNICEF. (2007) Child Poverty in Perspective: An Overview of Child Well-Being in Rich Countries, Innocenti Report Card 7. Florence, Italy: UNICEF Innocenti Research Centre. </w:t>
      </w:r>
    </w:p>
    <w:p>
      <w:pPr>
        <w:pStyle w:val="Reference"/>
        <w:bidi w:val="0"/>
      </w:pPr>
      <w:r>
        <w:rPr>
          <w:rFonts w:cs="Arial Unicode MS" w:eastAsia="Arial Unicode MS"/>
          <w:rtl w:val="0"/>
          <w:lang w:val="en-US"/>
        </w:rPr>
        <w:t>UNICEF. (2003) State of the World</w:t>
      </w:r>
      <w:r>
        <w:rPr>
          <w:rFonts w:cs="Arial Unicode MS" w:eastAsia="Arial Unicode MS" w:hint="default"/>
          <w:rtl w:val="0"/>
          <w:lang w:val="en-US"/>
        </w:rPr>
        <w:t>’</w:t>
      </w:r>
      <w:r>
        <w:rPr>
          <w:rFonts w:cs="Arial Unicode MS" w:eastAsia="Arial Unicode MS"/>
          <w:rtl w:val="0"/>
          <w:lang w:val="en-US"/>
        </w:rPr>
        <w:t xml:space="preserve">s Children 2003: Child Participation, Geneva: UNICEF, 2002. </w:t>
      </w:r>
    </w:p>
    <w:p>
      <w:pPr>
        <w:pStyle w:val="Reference"/>
        <w:bidi w:val="0"/>
      </w:pPr>
      <w:r>
        <w:rPr>
          <w:rFonts w:cs="Arial Unicode MS" w:eastAsia="Arial Unicode MS"/>
          <w:rtl w:val="0"/>
          <w:lang w:val="en-US"/>
        </w:rPr>
        <w:t xml:space="preserve">Upadhyay, J. (2007). Ensuring meaningful child and youth participation in the fight against commercial sexual exploitation of children: The ECPAT experience. ECPAT International. </w:t>
      </w:r>
    </w:p>
    <w:p>
      <w:pPr>
        <w:pStyle w:val="Reference"/>
        <w:bidi w:val="0"/>
      </w:pPr>
      <w:r>
        <w:rPr>
          <w:rFonts w:cs="Arial Unicode MS" w:eastAsia="Arial Unicode MS"/>
          <w:rtl w:val="0"/>
          <w:lang w:val="en-US"/>
        </w:rPr>
        <w:t xml:space="preserve">Velazco, G. (2011). (Re-)integration in Aftercare: Theory and Practice, Developing an instrument to measure success of (re-)integration of traffic survivors; formulating a philosophy and program of (re-)integration based on the instrument (Revised), Love146, Paper presented at the 2011 Interdisciplinary Conference on Human Trafficking </w:t>
      </w:r>
      <w:r>
        <w:rPr>
          <w:rFonts w:cs="Arial Unicode MS" w:eastAsia="Arial Unicode MS" w:hint="default"/>
          <w:rtl w:val="0"/>
          <w:lang w:val="en-US"/>
        </w:rPr>
        <w:t>‘</w:t>
      </w:r>
      <w:r>
        <w:rPr>
          <w:rFonts w:cs="Arial Unicode MS" w:eastAsia="Arial Unicode MS"/>
          <w:rtl w:val="0"/>
          <w:lang w:val="en-US"/>
        </w:rPr>
        <w:t>What we know and what we need to know.</w:t>
      </w:r>
      <w:r>
        <w:rPr>
          <w:rFonts w:cs="Arial Unicode MS" w:eastAsia="Arial Unicode MS" w:hint="default"/>
          <w:rtl w:val="0"/>
          <w:lang w:val="en-US"/>
        </w:rPr>
        <w:t xml:space="preserve">’ </w:t>
      </w:r>
      <w:r>
        <w:rPr>
          <w:rFonts w:cs="Arial Unicode MS" w:eastAsia="Arial Unicode MS"/>
          <w:rtl w:val="0"/>
          <w:lang w:val="en-US"/>
        </w:rPr>
        <w:t xml:space="preserve">September 29 - October 01, 2011, Lincoln, Nebraska. </w:t>
      </w:r>
    </w:p>
    <w:p>
      <w:pPr>
        <w:pStyle w:val="Reference"/>
        <w:bidi w:val="0"/>
      </w:pPr>
      <w:r>
        <w:rPr>
          <w:rFonts w:cs="Arial Unicode MS" w:eastAsia="Arial Unicode MS"/>
          <w:rtl w:val="0"/>
          <w:lang w:val="en-US"/>
        </w:rPr>
        <w:t xml:space="preserve">Wadsworth, Y. (1998). What is Participatory Research?. Action Research International, Paper 2. http://researchbank.swinburne.edu.au/vital/access/manager/Repository/swin:244. Accessed 21 March 2011. </w:t>
      </w:r>
    </w:p>
    <w:p>
      <w:pPr>
        <w:pStyle w:val="Reference"/>
        <w:bidi w:val="0"/>
      </w:pPr>
      <w:r>
        <w:rPr>
          <w:rFonts w:cs="Arial Unicode MS" w:eastAsia="Arial Unicode MS"/>
          <w:rtl w:val="0"/>
          <w:lang w:val="en-US"/>
        </w:rPr>
        <w:t>Webber, G., Edwards, N., Graham, I., D., Amaratunga, C., Keane, V., Sokcheat, R. (2010). Life in the big city: The multiple vulnerabilities of migrant Cambodian garment factory workers to HIV. Women</w:t>
      </w:r>
      <w:r>
        <w:rPr>
          <w:rFonts w:cs="Arial Unicode MS" w:eastAsia="Arial Unicode MS" w:hint="default"/>
          <w:rtl w:val="0"/>
          <w:lang w:val="en-US"/>
        </w:rPr>
        <w:t>’</w:t>
      </w:r>
      <w:r>
        <w:rPr>
          <w:rFonts w:cs="Arial Unicode MS" w:eastAsia="Arial Unicode MS"/>
          <w:rtl w:val="0"/>
          <w:lang w:val="en-US"/>
        </w:rPr>
        <w:t xml:space="preserve">s Studies International Forum, 33(3), 159-169. </w:t>
      </w:r>
    </w:p>
    <w:p>
      <w:pPr>
        <w:pStyle w:val="Reference"/>
        <w:bidi w:val="0"/>
      </w:pPr>
      <w:r>
        <w:rPr>
          <w:rFonts w:cs="Arial Unicode MS" w:eastAsia="Arial Unicode MS"/>
          <w:rtl w:val="0"/>
          <w:lang w:val="en-US"/>
        </w:rPr>
        <w:t xml:space="preserve">Wilson, J. P., Harel, Z. &amp; Kahana, B. (1988). Human Adaptation to Extreme Stress: From the Holocaust to Vietnam New York: Plenum Press. </w:t>
      </w:r>
    </w:p>
    <w:p>
      <w:pPr>
        <w:pStyle w:val="Reference"/>
        <w:bidi w:val="0"/>
      </w:pPr>
      <w:r>
        <w:rPr>
          <w:rFonts w:cs="Arial Unicode MS" w:eastAsia="Arial Unicode MS"/>
          <w:rtl w:val="0"/>
          <w:lang w:val="en-US"/>
        </w:rPr>
        <w:t xml:space="preserve">White, S. C. (2009). Bringing Wellbeing into Development Practice (WeD Working Paper 09/50). Bath: University of Bath Wellbeing in Developing Countries Research Group. </w:t>
      </w:r>
    </w:p>
    <w:p>
      <w:pPr>
        <w:pStyle w:val="Reference"/>
        <w:bidi w:val="0"/>
      </w:pPr>
      <w:r>
        <w:rPr>
          <w:rFonts w:cs="Arial Unicode MS" w:eastAsia="Arial Unicode MS"/>
          <w:rtl w:val="0"/>
          <w:lang w:val="en-US"/>
        </w:rPr>
        <w:t xml:space="preserve">White, S. and Pettit, J. (2007) Participatory approaches and the measurement of human well-being. In: M. McGillivray (ed.) Human Well-being: Concept and Measurement. New York: Palgrave Macmillan. </w:t>
      </w:r>
    </w:p>
    <w:p>
      <w:pPr>
        <w:pStyle w:val="Reference"/>
        <w:bidi w:val="0"/>
      </w:pPr>
      <w:r>
        <w:rPr>
          <w:rFonts w:cs="Arial Unicode MS" w:eastAsia="Arial Unicode MS"/>
          <w:rtl w:val="0"/>
          <w:lang w:val="en-US"/>
        </w:rPr>
        <w:t>WHOQOL Group. (1995) The World Health Organisation Quality of Life assessment (WHOQOL): Position paper from the World Health Organisation. Social Science and Medicine 41(10): 1403</w:t>
      </w:r>
      <w:r>
        <w:rPr>
          <w:rFonts w:cs="Arial Unicode MS" w:eastAsia="Arial Unicode MS" w:hint="default"/>
          <w:rtl w:val="0"/>
          <w:lang w:val="en-US"/>
        </w:rPr>
        <w:t>–</w:t>
      </w:r>
      <w:r>
        <w:rPr>
          <w:rFonts w:cs="Arial Unicode MS" w:eastAsia="Arial Unicode MS"/>
          <w:rtl w:val="0"/>
          <w:lang w:val="en-US"/>
        </w:rPr>
        <w:t xml:space="preserve">1409. </w:t>
      </w:r>
    </w:p>
    <w:p>
      <w:pPr>
        <w:pStyle w:val="Reference"/>
        <w:bidi w:val="0"/>
      </w:pPr>
      <w:r>
        <w:rPr>
          <w:rFonts w:cs="Arial Unicode MS" w:eastAsia="Arial Unicode MS"/>
          <w:rtl w:val="0"/>
          <w:lang w:val="en-US"/>
        </w:rPr>
        <w:t>Wong, E., Marshall, G., Schell, T., Elliot, M., Hambarsoomians, K. (2006) Barriers to Mental Health Care Utilization for U.S. Cambodian Refugees,Journal of Consulting and Clinical Psychology, Copyright 2006 by the American Psychological Association 2006, Vol. 74, No. 6, pp. 1116</w:t>
      </w:r>
      <w:r>
        <w:rPr>
          <w:rFonts w:cs="Arial Unicode MS" w:eastAsia="Arial Unicode MS" w:hint="default"/>
          <w:rtl w:val="0"/>
          <w:lang w:val="en-US"/>
        </w:rPr>
        <w:t>–</w:t>
      </w:r>
      <w:r>
        <w:rPr>
          <w:rFonts w:cs="Arial Unicode MS" w:eastAsia="Arial Unicode MS"/>
          <w:rtl w:val="0"/>
          <w:lang w:val="en-US"/>
        </w:rPr>
        <w:t xml:space="preserve">1120. </w:t>
      </w:r>
    </w:p>
    <w:p>
      <w:pPr>
        <w:pStyle w:val="Reference"/>
        <w:bidi w:val="0"/>
      </w:pPr>
      <w:r>
        <w:rPr>
          <w:rFonts w:cs="Arial Unicode MS" w:eastAsia="Arial Unicode MS"/>
          <w:rtl w:val="0"/>
          <w:lang w:val="en-US"/>
        </w:rPr>
        <w:t>Woodhead, M. (2004) Psychosocial impacts of child work: A framework for research, monitoring and intervention. International Journal of Children</w:t>
      </w:r>
      <w:r>
        <w:rPr>
          <w:rFonts w:cs="Arial Unicode MS" w:eastAsia="Arial Unicode MS" w:hint="default"/>
          <w:rtl w:val="0"/>
          <w:lang w:val="en-US"/>
        </w:rPr>
        <w:t>’</w:t>
      </w:r>
      <w:r>
        <w:rPr>
          <w:rFonts w:cs="Arial Unicode MS" w:eastAsia="Arial Unicode MS"/>
          <w:rtl w:val="0"/>
          <w:lang w:val="en-US"/>
        </w:rPr>
        <w:t>s Rights 12: 321</w:t>
      </w:r>
      <w:r>
        <w:rPr>
          <w:rFonts w:cs="Arial Unicode MS" w:eastAsia="Arial Unicode MS" w:hint="default"/>
          <w:rtl w:val="0"/>
          <w:lang w:val="en-US"/>
        </w:rPr>
        <w:t>–</w:t>
      </w:r>
      <w:r>
        <w:rPr>
          <w:rFonts w:cs="Arial Unicode MS" w:eastAsia="Arial Unicode MS"/>
          <w:rtl w:val="0"/>
          <w:lang w:val="en-US"/>
        </w:rPr>
        <w:t xml:space="preserve">377. </w:t>
      </w:r>
    </w:p>
    <w:p>
      <w:pPr>
        <w:pStyle w:val="Reference"/>
        <w:bidi w:val="0"/>
      </w:pPr>
      <w:r>
        <w:rPr>
          <w:rFonts w:cs="Arial Unicode MS" w:eastAsia="Arial Unicode MS"/>
          <w:rtl w:val="0"/>
          <w:lang w:val="en-US"/>
        </w:rPr>
        <w:t>World Bank (2013) Resilience Amidst a Challenging Environment: Cambodia Economic Update.</w:t>
      </w:r>
    </w:p>
    <w:p>
      <w:pPr>
        <w:pStyle w:val="Reference"/>
        <w:bidi w:val="0"/>
      </w:pPr>
      <w:r>
        <w:rPr>
          <w:rFonts w:cs="Arial Unicode MS" w:eastAsia="Arial Unicode MS"/>
          <w:rtl w:val="0"/>
          <w:lang w:val="en-US"/>
        </w:rPr>
        <w:t xml:space="preserve">World Health Organization (2003) Ethical and Safe Recommendations for Interviewing Trafficked Women, WHO, Geneva. </w:t>
      </w:r>
    </w:p>
    <w:p>
      <w:pPr>
        <w:pStyle w:val="Reference"/>
        <w:bidi w:val="0"/>
      </w:pPr>
      <w:r>
        <w:rPr>
          <w:rFonts w:cs="Arial Unicode MS" w:eastAsia="Arial Unicode MS"/>
          <w:rtl w:val="0"/>
          <w:lang w:val="en-US"/>
        </w:rPr>
        <w:t xml:space="preserve">Zimmerman, C. (2003) The Health Risks and Consequences of Trafficking in Women and Adolescents, Findings from a European Study. London: London School of Hygiene and Tropical Medicine. </w:t>
      </w:r>
    </w:p>
    <w:p>
      <w:pPr>
        <w:pStyle w:val="Reference"/>
        <w:bidi w:val="0"/>
      </w:pPr>
      <w:r>
        <w:rPr>
          <w:rFonts w:cs="Arial Unicode MS" w:eastAsia="Arial Unicode MS"/>
          <w:rtl w:val="0"/>
          <w:lang w:val="en-US"/>
        </w:rPr>
        <w:t xml:space="preserve">Zimmerman, C. and Watts, C. (2003). WHO ethical and safety recommendations for interviewing trafficked women. Geneva Switzerland: World Health Organisation. </w:t>
      </w:r>
    </w:p>
    <w:p>
      <w:pPr>
        <w:pStyle w:val="Reference"/>
        <w:bidi w:val="0"/>
        <w:rPr>
          <w:rStyle w:val="None"/>
          <w:rFonts w:ascii="Times" w:cs="Times" w:hAnsi="Times" w:eastAsia="Times"/>
          <w:sz w:val="24"/>
          <w:szCs w:val="24"/>
        </w:rPr>
      </w:pPr>
      <w:r>
        <w:rPr>
          <w:rFonts w:cs="Arial Unicode MS" w:eastAsia="Arial Unicode MS"/>
          <w:rtl w:val="0"/>
          <w:lang w:val="en-US"/>
        </w:rPr>
        <w:t xml:space="preserve">Zimmerman, C., &amp; Watts, C. (2004) Risks and responsibilities: Guidelines for interviewing trafficked women. Lancet, 363 (9408), 565. </w:t>
      </w:r>
    </w:p>
    <w:p>
      <w:pPr>
        <w:pStyle w:val="Default"/>
        <w:spacing w:after="240" w:line="300" w:lineRule="atLeast"/>
        <w:rPr>
          <w:rStyle w:val="None"/>
          <w:rFonts w:ascii="Times" w:cs="Times" w:hAnsi="Times" w:eastAsia="Times"/>
          <w:sz w:val="24"/>
          <w:szCs w:val="24"/>
          <w:shd w:val="clear" w:color="auto" w:fill="ffffff"/>
        </w:rPr>
      </w:pPr>
    </w:p>
    <w:p>
      <w:pPr>
        <w:pStyle w:val="Heading 3"/>
        <w:bidi w:val="0"/>
        <w:rPr>
          <w:rStyle w:val="None"/>
          <w:rFonts w:ascii="Times" w:cs="Times" w:hAnsi="Times" w:eastAsia="Times"/>
          <w:sz w:val="24"/>
          <w:szCs w:val="24"/>
        </w:rPr>
      </w:pPr>
      <w:r>
        <w:rPr>
          <w:rFonts w:cs="Arial Unicode MS" w:eastAsia="Arial Unicode MS"/>
          <w:rtl w:val="0"/>
          <w:lang w:val="en-US"/>
        </w:rPr>
        <w:t xml:space="preserve">Conferences </w:t>
      </w:r>
    </w:p>
    <w:p>
      <w:pPr>
        <w:pStyle w:val="Reference"/>
        <w:bidi w:val="0"/>
      </w:pPr>
      <w:r>
        <w:rPr>
          <w:rFonts w:cs="Arial Unicode MS" w:eastAsia="Arial Unicode MS"/>
          <w:rtl w:val="0"/>
          <w:lang w:val="en-US"/>
        </w:rPr>
        <w:t>The 2nd Annual Practitioner</w:t>
      </w:r>
      <w:r>
        <w:rPr>
          <w:rFonts w:cs="Arial Unicode MS" w:eastAsia="Arial Unicode MS" w:hint="default"/>
          <w:rtl w:val="0"/>
          <w:lang w:val="en-US"/>
        </w:rPr>
        <w:t>’</w:t>
      </w:r>
      <w:r>
        <w:rPr>
          <w:rFonts w:cs="Arial Unicode MS" w:eastAsia="Arial Unicode MS"/>
          <w:rtl w:val="0"/>
          <w:lang w:val="en-US"/>
        </w:rPr>
        <w:t xml:space="preserve">s Forum on the Re-integration of Victims of Trafficking Towards Good Practice, 9-11 August 2010, Phnom Penh. </w:t>
      </w:r>
    </w:p>
    <w:p>
      <w:pPr>
        <w:pStyle w:val="Reference"/>
        <w:bidi w:val="0"/>
      </w:pPr>
      <w:r>
        <w:rPr>
          <w:rFonts w:cs="Arial Unicode MS" w:eastAsia="Arial Unicode MS"/>
          <w:rtl w:val="0"/>
          <w:lang w:val="en-US"/>
        </w:rPr>
        <w:t xml:space="preserve">Developing Effective Strategies for (re-)integration of Trafficked Persons in the Greater Mekong Sub-region (2006) Interagency forum held in South East Asia </w:t>
      </w:r>
    </w:p>
    <w:p>
      <w:pPr>
        <w:pStyle w:val="Reference"/>
        <w:bidi w:val="0"/>
        <w:rPr>
          <w:rStyle w:val="None"/>
          <w:rFonts w:ascii="Times" w:cs="Times" w:hAnsi="Times" w:eastAsia="Times"/>
          <w:sz w:val="24"/>
          <w:szCs w:val="24"/>
        </w:rPr>
      </w:pPr>
      <w:r>
        <w:rPr>
          <w:rFonts w:cs="Arial Unicode MS" w:eastAsia="Arial Unicode MS"/>
          <w:rtl w:val="0"/>
          <w:lang w:val="en-US"/>
        </w:rPr>
        <w:t xml:space="preserve">International Organization for Migration (2008) Human Trafficking: New Directions for Research UN Global Initiative to Fight Human Trafficking (UN.GIFT), a two-day meeting of research experts was organized by IOM, in collaboration with UNODC and ILO. The meeting took place in Cairo on 11-12 of January 2008. </w:t>
      </w:r>
    </w:p>
    <w:p>
      <w:pPr>
        <w:pStyle w:val="Default"/>
        <w:spacing w:after="240" w:line="240" w:lineRule="atLeast"/>
        <w:rPr>
          <w:sz w:val="21"/>
          <w:szCs w:val="21"/>
          <w:shd w:val="clear" w:color="auto" w:fill="ffffff"/>
        </w:rPr>
      </w:pPr>
    </w:p>
    <w:p>
      <w:pPr>
        <w:pStyle w:val="Heading 2"/>
        <w:bidi w:val="0"/>
      </w:pPr>
      <w:bookmarkStart w:name="_Toc12" w:id="12"/>
      <w:r>
        <w:rPr>
          <w:rStyle w:val="None"/>
          <w:rFonts w:cs="Arial Unicode MS" w:eastAsia="Arial Unicode MS"/>
          <w:shd w:val="clear" w:color="auto" w:fill="ffffff"/>
          <w:rtl w:val="0"/>
          <w:lang w:val="en-US"/>
        </w:rPr>
        <w:t>Methodology (2014)</w:t>
      </w:r>
      <w:bookmarkEnd w:id="12"/>
    </w:p>
    <w:p>
      <w:pPr>
        <w:pStyle w:val="Body"/>
        <w:bidi w:val="0"/>
      </w:pPr>
    </w:p>
    <w:p>
      <w:pPr>
        <w:pStyle w:val="Reference"/>
        <w:bidi w:val="0"/>
      </w:pPr>
      <w:r>
        <w:rPr>
          <w:rFonts w:cs="Arial Unicode MS" w:eastAsia="Arial Unicode MS"/>
          <w:rtl w:val="0"/>
          <w:lang w:val="en-US"/>
        </w:rPr>
        <w:t>Babbie, Earl. (2007), The Practice of Social Science Research (12 ed.; Belmont, California:</w:t>
      </w:r>
      <w:r>
        <w:rPr>
          <w:rFonts w:cs="Arial Unicode MS" w:eastAsia="Arial Unicode MS"/>
          <w:rtl w:val="0"/>
          <w:lang w:val="en-US"/>
        </w:rPr>
        <w:t xml:space="preserve"> </w:t>
      </w:r>
      <w:r>
        <w:rPr>
          <w:rFonts w:cs="Arial Unicode MS" w:eastAsia="Arial Unicode MS"/>
          <w:rtl w:val="0"/>
          <w:lang w:val="en-US"/>
        </w:rPr>
        <w:t xml:space="preserve">Wadsworth, Cengage Learning) 459. </w:t>
      </w:r>
    </w:p>
    <w:p>
      <w:pPr>
        <w:pStyle w:val="Reference"/>
        <w:bidi w:val="0"/>
      </w:pPr>
      <w:r>
        <w:rPr>
          <w:rFonts w:cs="Arial Unicode MS" w:eastAsia="Arial Unicode MS"/>
          <w:rtl w:val="0"/>
          <w:lang w:val="en-US"/>
        </w:rPr>
        <w:t>Basu, Sutapa, Gallagher, Anne T. Brennan, Denise. Shih, Elena. Lerum, Kari. Weitzer, Ronald. (2014), 'Selling People,' Contexts, 13 (16).</w:t>
      </w:r>
    </w:p>
    <w:p>
      <w:pPr>
        <w:pStyle w:val="Reference"/>
        <w:bidi w:val="0"/>
      </w:pPr>
      <w:r>
        <w:rPr>
          <w:rFonts w:cs="Arial Unicode MS" w:eastAsia="Arial Unicode MS"/>
          <w:rtl w:val="0"/>
          <w:lang w:val="en-US"/>
        </w:rPr>
        <w:t>Betancourt, Theresa S. Brennan, Robert T. Rubin-Smith, Julia. Fitzmaurice, Garrett M. Gilman, Stephen E. (2012), 'Sierra Leone's form child soldiers: a longitudinal study of risk, protective factors, and mental health,' Journal of American Child Adolescent Psychiatry, 49 (6), 606-15. accessed 02-06-2012.</w:t>
      </w:r>
    </w:p>
    <w:p>
      <w:pPr>
        <w:pStyle w:val="Reference"/>
        <w:bidi w:val="0"/>
      </w:pPr>
      <w:r>
        <w:rPr>
          <w:rFonts w:cs="Arial Unicode MS" w:eastAsia="Arial Unicode MS"/>
          <w:rtl w:val="0"/>
          <w:lang w:val="en-US"/>
        </w:rPr>
        <w:t>Boothby, N. Crawford, J. Halperin, J. (2006), 'Mozambique child soldier life outcome study: Lessons learned in rehabilitation and reintegration efforts,' Global Public Health, 1 (1), 87-107.</w:t>
      </w:r>
    </w:p>
    <w:p>
      <w:pPr>
        <w:pStyle w:val="Reference"/>
        <w:bidi w:val="0"/>
      </w:pPr>
      <w:r>
        <w:rPr>
          <w:rFonts w:cs="Arial Unicode MS" w:eastAsia="Arial Unicode MS"/>
          <w:rtl w:val="0"/>
          <w:lang w:val="en-US"/>
        </w:rPr>
        <w:t>Braun, Virginia and Clarke, Victoria (2006), 'Using thematic analysis in psychology', Qualitative Research in Psychology, 3 (2), 77-101.</w:t>
      </w:r>
    </w:p>
    <w:p>
      <w:pPr>
        <w:pStyle w:val="Reference"/>
        <w:bidi w:val="0"/>
      </w:pPr>
      <w:r>
        <w:rPr>
          <w:rFonts w:cs="Arial Unicode MS" w:eastAsia="Arial Unicode MS"/>
          <w:rtl w:val="0"/>
          <w:lang w:val="en-US"/>
        </w:rPr>
        <w:t>Bryman, Alan. (2008), Social Research Methods (3 ed.; Oxford: Oxford University Press) 748.</w:t>
      </w:r>
    </w:p>
    <w:p>
      <w:pPr>
        <w:pStyle w:val="Reference"/>
        <w:bidi w:val="0"/>
      </w:pPr>
      <w:r>
        <w:rPr>
          <w:rFonts w:cs="Arial Unicode MS" w:eastAsia="Arial Unicode MS"/>
          <w:rtl w:val="0"/>
          <w:lang w:val="en-US"/>
        </w:rPr>
        <w:t>Dedace, Justiniana Jumawan. (2008), 'From the Margin to the Mainstream: Reintegration into Community Life of Prostituted women Through Nonformal Education,' Masters (University of the Philippines).</w:t>
      </w:r>
    </w:p>
    <w:p>
      <w:pPr>
        <w:pStyle w:val="Reference"/>
        <w:bidi w:val="0"/>
      </w:pPr>
      <w:r>
        <w:rPr>
          <w:rFonts w:cs="Arial Unicode MS" w:eastAsia="Arial Unicode MS"/>
          <w:rtl w:val="0"/>
          <w:lang w:val="en-US"/>
        </w:rPr>
        <w:t>Delaney, Augustina</w:t>
      </w:r>
      <w:r>
        <w:rPr>
          <w:rFonts w:cs="Arial Unicode MS" w:eastAsia="Arial Unicode MS"/>
          <w:rtl w:val="0"/>
          <w:lang w:val="en-US"/>
        </w:rPr>
        <w:t>,</w:t>
      </w:r>
      <w:r>
        <w:rPr>
          <w:rFonts w:cs="Arial Unicode MS" w:eastAsia="Arial Unicode MS"/>
          <w:rtl w:val="0"/>
          <w:lang w:val="en-US"/>
        </w:rPr>
        <w:t xml:space="preserve"> Scharff, Michael. (2010), 'World Faiths Development Dialogue: Faith-Inspired Organizations And Development in Cambodia', </w:t>
      </w:r>
      <w:r>
        <w:rPr>
          <w:rStyle w:val="None"/>
          <w:rFonts w:cs="Arial Unicode MS" w:eastAsia="Arial Unicode MS"/>
          <w:i w:val="1"/>
          <w:iCs w:val="1"/>
          <w:rtl w:val="0"/>
          <w:lang w:val="en-US"/>
        </w:rPr>
        <w:t xml:space="preserve">World Faiths Development Dialogue </w:t>
      </w:r>
      <w:r>
        <w:rPr>
          <w:rFonts w:cs="Arial Unicode MS" w:eastAsia="Arial Unicode MS"/>
          <w:rtl w:val="0"/>
          <w:lang w:val="en-US"/>
        </w:rPr>
        <w:t>(Phnom Penh: Faith-Inspired Organizations &amp; Development in Cambodia), 176.</w:t>
      </w:r>
    </w:p>
    <w:p>
      <w:pPr>
        <w:pStyle w:val="Reference"/>
        <w:bidi w:val="0"/>
      </w:pPr>
      <w:r>
        <w:rPr>
          <w:rFonts w:cs="Arial Unicode MS" w:eastAsia="Arial Unicode MS"/>
          <w:rtl w:val="0"/>
          <w:lang w:val="en-US"/>
        </w:rPr>
        <w:t>Derks, Annuska. (1998), 'Trafficking of Vietnamese Women and Children to Cambodia, ' (IOM and Centre for Advanced Studies), 61.</w:t>
      </w:r>
    </w:p>
    <w:p>
      <w:pPr>
        <w:pStyle w:val="Reference"/>
        <w:bidi w:val="0"/>
      </w:pPr>
      <w:r>
        <w:rPr>
          <w:rFonts w:cs="Arial Unicode MS" w:eastAsia="Arial Unicode MS"/>
          <w:rtl w:val="0"/>
          <w:lang w:val="en-US"/>
        </w:rPr>
        <w:t>Derks, Annuska. Henke, Roger. Vanna, Ly. (2006), 'Review of a Decade of Research On Trafficking in Persons, Cambodia,' (Phnom Penh, Cambodia: The Asia Foundation, USAID, Center for Advanced Study), 59.</w:t>
      </w:r>
    </w:p>
    <w:p>
      <w:pPr>
        <w:pStyle w:val="Reference"/>
        <w:bidi w:val="0"/>
      </w:pPr>
      <w:r>
        <w:rPr>
          <w:rFonts w:cs="Arial Unicode MS" w:eastAsia="Arial Unicode MS"/>
          <w:rtl w:val="0"/>
          <w:lang w:val="en-US"/>
        </w:rPr>
        <w:t>Featherman, David L. (1979), 'Retrospective Longitudinal Research: Methodological Considerations: CDR Working Paper 79-19,' (Agricultural Experiment Station at the University of Wisconsin-Madison), 42.</w:t>
      </w:r>
    </w:p>
    <w:p>
      <w:pPr>
        <w:pStyle w:val="Reference"/>
        <w:bidi w:val="0"/>
      </w:pPr>
      <w:r>
        <w:rPr>
          <w:rFonts w:cs="Arial Unicode MS" w:eastAsia="Arial Unicode MS"/>
          <w:rtl w:val="0"/>
          <w:lang w:val="en-US"/>
        </w:rPr>
        <w:t xml:space="preserve">Gair, Susan. (2012), 'Feeling Their Stories Contemplating Empathy, Insider/Outsider Positionings, and Enriching Qualitative Research', </w:t>
      </w:r>
      <w:r>
        <w:rPr>
          <w:rStyle w:val="None"/>
          <w:rFonts w:cs="Arial Unicode MS" w:eastAsia="Arial Unicode MS"/>
          <w:i w:val="1"/>
          <w:iCs w:val="1"/>
          <w:rtl w:val="0"/>
          <w:lang w:val="en-US"/>
        </w:rPr>
        <w:t xml:space="preserve">Qualitative Health Research, </w:t>
      </w:r>
      <w:r>
        <w:rPr>
          <w:rFonts w:cs="Arial Unicode MS" w:eastAsia="Arial Unicode MS"/>
          <w:rtl w:val="0"/>
        </w:rPr>
        <w:t>22 (1), 134-43.</w:t>
      </w:r>
    </w:p>
    <w:p>
      <w:pPr>
        <w:pStyle w:val="Reference"/>
        <w:bidi w:val="0"/>
      </w:pPr>
      <w:r>
        <w:rPr>
          <w:rFonts w:cs="Arial Unicode MS" w:eastAsia="Arial Unicode MS"/>
          <w:rtl w:val="0"/>
          <w:lang w:val="en-US"/>
        </w:rPr>
        <w:t>Hammersley, M. Atkinson, P. (1996), 'The Relationship between Qualitative and Quantitative Research: Paradigm Loyalty versus Methodological Eclecticism', in J.T.E. Richardson (ed.), Handbook of Research Methods for Psychology and the Social Sciences (Leicester: BPS Books).</w:t>
      </w:r>
    </w:p>
    <w:p>
      <w:pPr>
        <w:pStyle w:val="Reference"/>
        <w:bidi w:val="0"/>
      </w:pPr>
      <w:r>
        <w:rPr>
          <w:rFonts w:cs="Arial Unicode MS" w:eastAsia="Arial Unicode MS"/>
          <w:rtl w:val="0"/>
          <w:lang w:val="en-US"/>
        </w:rPr>
        <w:t>Jarvinen, M. (2001), 'Accounting for trouble: identity negotiations in qualitative interviews with alcoholics', Symbolic Interaction, 24 (3), 263-84.</w:t>
      </w:r>
    </w:p>
    <w:p>
      <w:pPr>
        <w:pStyle w:val="Reference"/>
        <w:bidi w:val="0"/>
      </w:pPr>
      <w:r>
        <w:rPr>
          <w:rFonts w:cs="Arial Unicode MS" w:eastAsia="Arial Unicode MS"/>
          <w:rtl w:val="0"/>
          <w:lang w:val="en-US"/>
        </w:rPr>
        <w:t>Koro-Ljungberg, M. (2008), 'A Social constructionist framing of the research interview', in J.A. Gubrium Holstein, J.F. (ed.), Handbook of Constructionist Research (New York: Guildford Press), 429-44.</w:t>
      </w:r>
    </w:p>
    <w:p>
      <w:pPr>
        <w:pStyle w:val="Reference"/>
        <w:bidi w:val="0"/>
      </w:pPr>
      <w:r>
        <w:rPr>
          <w:rFonts w:cs="Arial Unicode MS" w:eastAsia="Arial Unicode MS"/>
          <w:rtl w:val="0"/>
          <w:lang w:val="en-US"/>
        </w:rPr>
        <w:t>Marsden, John. Stillwell, Garry. Hatchings, Kevin. Griffiths, Paul. Farrell, Michael. (2003), 'Minimizing respondent attrition in longitudinal research: Practical implications from a cohort study of adolescent drinking,' Journal of Adolescence, 26 (3), 363- 73.</w:t>
      </w:r>
    </w:p>
    <w:p>
      <w:pPr>
        <w:pStyle w:val="Reference"/>
        <w:bidi w:val="0"/>
      </w:pPr>
      <w:r>
        <w:rPr>
          <w:rFonts w:cs="Arial Unicode MS" w:eastAsia="Arial Unicode MS"/>
          <w:rtl w:val="0"/>
          <w:lang w:val="en-US"/>
        </w:rPr>
        <w:t>Quantitative Applications in the Social Sciences; Thousand Oaks, California: SAGE Publications) 93.</w:t>
      </w:r>
    </w:p>
    <w:p>
      <w:pPr>
        <w:pStyle w:val="Reference"/>
        <w:bidi w:val="0"/>
      </w:pPr>
      <w:r>
        <w:rPr>
          <w:rFonts w:cs="Arial Unicode MS" w:eastAsia="Arial Unicode MS"/>
          <w:rtl w:val="0"/>
          <w:lang w:val="en-US"/>
        </w:rPr>
        <w:t>Miles, Glenn., Miles, Siobhan. (2011), 'The Butterfly Longitudinal Research Project: The Chab Dai study on (Re-) integration. Researching the lifecycle of sexual exploitation &amp; trafficking in Cambodia: End of Year Progress Report 201</w:t>
      </w:r>
      <w:r>
        <w:rPr>
          <w:rFonts w:cs="Arial Unicode MS" w:eastAsia="Arial Unicode MS"/>
          <w:rtl w:val="0"/>
          <w:lang w:val="en-US"/>
        </w:rPr>
        <w:t>1</w:t>
      </w:r>
      <w:r>
        <w:rPr>
          <w:rFonts w:cs="Arial Unicode MS" w:eastAsia="Arial Unicode MS"/>
          <w:rtl w:val="0"/>
        </w:rPr>
        <w:t>,' (Phnom Penh, Cambodia: Chab Dai), 121.</w:t>
      </w:r>
    </w:p>
    <w:p>
      <w:pPr>
        <w:pStyle w:val="Reference"/>
        <w:bidi w:val="0"/>
      </w:pPr>
      <w:r>
        <w:rPr>
          <w:rFonts w:cs="Arial Unicode MS" w:eastAsia="Arial Unicode MS"/>
          <w:rtl w:val="0"/>
          <w:lang w:val="en-US"/>
        </w:rPr>
        <w:t>Miles, Siobhan., Heang, Sophal., Lim, Vanntheary., Orng Long Heng., Smith-Brake, Julia., et Dane, So. (2012), 'The Butterfly Longitudinal Research Project: A Chab Dai study on (Re-) integration: Researching the lifecycle of sexual exploitation &amp; trafficking in Cambodia, End of Year Progress Report 2012,' (Phnom Penh: Chab Dai), 114.</w:t>
      </w:r>
    </w:p>
    <w:p>
      <w:pPr>
        <w:pStyle w:val="Reference"/>
        <w:bidi w:val="0"/>
      </w:pPr>
      <w:r>
        <w:rPr>
          <w:rFonts w:cs="Arial Unicode MS" w:eastAsia="Arial Unicode MS"/>
          <w:rtl w:val="0"/>
          <w:lang w:val="en-US"/>
        </w:rPr>
        <w:t>Miles, Siobhan., Heang, Sophal., Lim, Vanntheary., Sreang, Phally., et Dane, So. (2013b), 'The Butterfly Longitudinal Research Project: A Chab Dai study on (Re-)integration: Researching the lifecycle of sexual exploitation &amp; trafficking in Cambodia: End of Year Progress Report 2013,' (Phnom Penh: Chab Dai), 116.</w:t>
      </w:r>
    </w:p>
    <w:p>
      <w:pPr>
        <w:pStyle w:val="Reference"/>
        <w:bidi w:val="0"/>
      </w:pPr>
      <w:r>
        <w:rPr>
          <w:rFonts w:cs="Arial Unicode MS" w:eastAsia="Arial Unicode MS"/>
          <w:rtl w:val="0"/>
          <w:lang w:val="en-US"/>
        </w:rPr>
        <w:t>Presser, L. (2004), 'Violent offenders, moral selves: constructing identities and accounts in the research interview', Social Problems, 51 (1), 82-101.</w:t>
      </w:r>
    </w:p>
    <w:p>
      <w:pPr>
        <w:pStyle w:val="Reference"/>
        <w:bidi w:val="0"/>
      </w:pPr>
      <w:r>
        <w:rPr>
          <w:rFonts w:cs="Arial Unicode MS" w:eastAsia="Arial Unicode MS"/>
          <w:rtl w:val="0"/>
          <w:lang w:val="en-US"/>
        </w:rPr>
        <w:t>Rajulton, Fernando (2001), 'The Fundamentals of Longitudinal Research: An Overview,' Special Issue on Longitudinal Methodology, Canadian Studies in Population, 28 (2), 169-85.</w:t>
      </w:r>
    </w:p>
    <w:p>
      <w:pPr>
        <w:pStyle w:val="Reference"/>
        <w:bidi w:val="0"/>
      </w:pPr>
      <w:r>
        <w:rPr>
          <w:rFonts w:cs="Arial Unicode MS" w:eastAsia="Arial Unicode MS"/>
          <w:rtl w:val="0"/>
          <w:lang w:val="en-US"/>
        </w:rPr>
        <w:t>Reimer, J.K. (Kila). Langeler, E.(Betty). Sophea, Seng. Montha, Sok. (2007), 'The Road Home: toward a model of 'reintegration' and considerations for alternative care for children trafficked for sexual exploitation in Cambodia,' (Phnom Penh, Cambodia: Hagar/World Vision Cambodia), 84.</w:t>
      </w:r>
    </w:p>
    <w:p>
      <w:pPr>
        <w:pStyle w:val="Reference"/>
        <w:bidi w:val="0"/>
      </w:pPr>
      <w:r>
        <w:rPr>
          <w:rFonts w:cs="Arial Unicode MS" w:eastAsia="Arial Unicode MS"/>
          <w:rtl w:val="0"/>
          <w:lang w:val="en-US"/>
        </w:rPr>
        <w:t>Taris, Toon W. Kompier, Michael. (2003), 'Challenges in longitudinal designs in occupational health psychology,' Scandinavian Journal of Work, Environment &amp; Health, 29 (1), 4.</w:t>
      </w:r>
    </w:p>
    <w:p>
      <w:pPr>
        <w:pStyle w:val="Reference"/>
        <w:bidi w:val="0"/>
      </w:pPr>
      <w:r>
        <w:rPr>
          <w:rFonts w:cs="Arial Unicode MS" w:eastAsia="Arial Unicode MS"/>
          <w:rtl w:val="0"/>
          <w:lang w:val="en-US"/>
        </w:rPr>
        <w:t>Thomas, Gary. (2009), How to do your Research Project (Los Angeles, London, New Dehli, Singapore, Washington D.C.: Sage) 254.</w:t>
      </w:r>
    </w:p>
    <w:p>
      <w:pPr>
        <w:pStyle w:val="Reference"/>
        <w:bidi w:val="0"/>
      </w:pPr>
      <w:r>
        <w:rPr>
          <w:rFonts w:cs="Arial Unicode MS" w:eastAsia="Arial Unicode MS"/>
          <w:rtl w:val="0"/>
          <w:lang w:val="en-US"/>
        </w:rPr>
        <w:t xml:space="preserve">Velazco, Gundelina A. (2011), 'Development of an instrument to measure success of reintegration of traffic survivors; formulating a reintegration philosophy and program based on the instrument,' 2011 Interdisciplinary Conference on Human Trafficking (Lincoln Nebraska: LOVE 146), 67. </w:t>
      </w:r>
    </w:p>
    <w:p>
      <w:pPr>
        <w:pStyle w:val="Reference"/>
        <w:bidi w:val="0"/>
        <w:rPr>
          <w:rStyle w:val="None"/>
          <w:shd w:val="clear" w:color="auto" w:fill="ffffff"/>
        </w:rPr>
      </w:pPr>
    </w:p>
    <w:p>
      <w:pPr>
        <w:pStyle w:val="Heading 2"/>
        <w:bidi w:val="0"/>
        <w:rPr>
          <w:rStyle w:val="None"/>
          <w:shd w:val="clear" w:color="auto" w:fill="ffffff"/>
        </w:rPr>
      </w:pPr>
    </w:p>
    <w:p>
      <w:pPr>
        <w:pStyle w:val="Heading 2"/>
        <w:bidi w:val="0"/>
        <w:rPr>
          <w:rStyle w:val="None"/>
          <w:shd w:val="clear" w:color="auto" w:fill="ffffff"/>
        </w:rPr>
      </w:pPr>
      <w:bookmarkStart w:name="_Toc13" w:id="13"/>
      <w:r>
        <w:rPr>
          <w:rStyle w:val="None"/>
          <w:rFonts w:cs="Arial Unicode MS" w:eastAsia="Arial Unicode MS"/>
          <w:shd w:val="clear" w:color="auto" w:fill="ffffff"/>
          <w:rtl w:val="0"/>
          <w:lang w:val="en-US"/>
        </w:rPr>
        <w:t>Resilience</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(2014)</w:t>
      </w:r>
      <w:bookmarkEnd w:id="13"/>
    </w:p>
    <w:p>
      <w:pPr>
        <w:pStyle w:val="Reference"/>
        <w:bidi w:val="0"/>
        <w:rPr>
          <w:rStyle w:val="None"/>
          <w:shd w:val="clear" w:color="auto" w:fill="ffffff"/>
        </w:rPr>
      </w:pPr>
    </w:p>
    <w:p>
      <w:pPr>
        <w:pStyle w:val="Reference"/>
        <w:bidi w:val="0"/>
        <w:rPr>
          <w:rStyle w:val="None"/>
          <w:sz w:val="24"/>
          <w:szCs w:val="24"/>
        </w:rPr>
      </w:pPr>
      <w:r>
        <w:rPr>
          <w:rFonts w:cs="Arial Unicode MS" w:eastAsia="Arial Unicode MS"/>
          <w:rtl w:val="0"/>
          <w:lang w:val="en-US"/>
        </w:rPr>
        <w:t xml:space="preserve">Abu-Ali, A. and Al-Bahar, M. (2011). </w:t>
      </w:r>
      <w:r>
        <w:rPr>
          <w:rFonts w:cs="Arial Unicode MS" w:eastAsia="Arial Unicode MS" w:hint="default"/>
          <w:rtl w:val="0"/>
          <w:lang w:val="en-US"/>
        </w:rPr>
        <w:t>“</w:t>
      </w:r>
      <w:r>
        <w:rPr>
          <w:rFonts w:cs="Arial Unicode MS" w:eastAsia="Arial Unicode MS"/>
          <w:rtl w:val="0"/>
          <w:lang w:val="en-US"/>
        </w:rPr>
        <w:t>Understanding Child Survivors of Human Trafficking: A Micro and Macro Level Analysis</w:t>
      </w:r>
      <w:r>
        <w:rPr>
          <w:rFonts w:cs="Arial Unicode MS" w:eastAsia="Arial Unicode MS" w:hint="default"/>
          <w:rtl w:val="0"/>
          <w:lang w:val="en-US"/>
        </w:rPr>
        <w:t>”</w:t>
      </w:r>
      <w:r>
        <w:rPr>
          <w:rFonts w:cs="Arial Unicode MS" w:eastAsia="Arial Unicode MS"/>
          <w:rtl w:val="0"/>
          <w:lang w:val="en-US"/>
        </w:rPr>
        <w:t xml:space="preserve">, Procedia </w:t>
      </w:r>
      <w:r>
        <w:rPr>
          <w:rFonts w:cs="Arial Unicode MS" w:eastAsia="Arial Unicode MS" w:hint="default"/>
          <w:rtl w:val="0"/>
          <w:lang w:val="en-US"/>
        </w:rPr>
        <w:t xml:space="preserve">– </w:t>
      </w:r>
      <w:r>
        <w:rPr>
          <w:rFonts w:cs="Arial Unicode MS" w:eastAsia="Arial Unicode MS"/>
          <w:rtl w:val="0"/>
          <w:lang w:val="en-US"/>
        </w:rPr>
        <w:t xml:space="preserve">Social and Behavioral Sciences, 30, 791-796, doi:10.1016/j.sbspro.2011.10.154. </w:t>
      </w:r>
    </w:p>
    <w:p>
      <w:pPr>
        <w:pStyle w:val="Reference"/>
        <w:bidi w:val="0"/>
        <w:rPr>
          <w:rStyle w:val="None"/>
          <w:sz w:val="24"/>
          <w:szCs w:val="24"/>
        </w:rPr>
      </w:pPr>
      <w:r>
        <w:rPr>
          <w:rFonts w:cs="Arial Unicode MS" w:eastAsia="Arial Unicode MS"/>
          <w:rtl w:val="0"/>
          <w:lang w:val="en-US"/>
        </w:rPr>
        <w:t xml:space="preserve">Boyden, J. and Mann, G. (2005). </w:t>
      </w:r>
      <w:r>
        <w:rPr>
          <w:rFonts w:cs="Arial Unicode MS" w:eastAsia="Arial Unicode MS" w:hint="default"/>
          <w:rtl w:val="0"/>
          <w:lang w:val="en-US"/>
        </w:rPr>
        <w:t>“</w:t>
      </w:r>
      <w:r>
        <w:rPr>
          <w:rFonts w:cs="Arial Unicode MS" w:eastAsia="Arial Unicode MS"/>
          <w:rtl w:val="0"/>
          <w:lang w:val="en-US"/>
        </w:rPr>
        <w:t>Children's Risk, Resilience, and Coping in Extreme Situations</w:t>
      </w:r>
      <w:r>
        <w:rPr>
          <w:rFonts w:cs="Arial Unicode MS" w:eastAsia="Arial Unicode MS" w:hint="default"/>
          <w:rtl w:val="0"/>
          <w:lang w:val="en-US"/>
        </w:rPr>
        <w:t>”</w:t>
      </w:r>
      <w:r>
        <w:rPr>
          <w:rFonts w:cs="Arial Unicode MS" w:eastAsia="Arial Unicode MS"/>
          <w:rtl w:val="0"/>
          <w:lang w:val="en-US"/>
        </w:rPr>
        <w:t xml:space="preserve">, in Handbook for Working with Children and Youth: Pathways to Resilience Across Cultures and Contexts, ed. by M. Ungar, 3-25. Thousand Oaks: Sage Publications. </w:t>
      </w:r>
    </w:p>
    <w:p>
      <w:pPr>
        <w:pStyle w:val="Reference"/>
        <w:bidi w:val="0"/>
        <w:rPr>
          <w:rStyle w:val="None"/>
          <w:sz w:val="24"/>
          <w:szCs w:val="24"/>
        </w:rPr>
      </w:pPr>
      <w:r>
        <w:rPr>
          <w:rFonts w:cs="Arial Unicode MS" w:eastAsia="Arial Unicode MS"/>
          <w:rtl w:val="0"/>
          <w:lang w:val="en-US"/>
        </w:rPr>
        <w:t xml:space="preserve">Brunovskis, A. and Surtees, R. (2008). </w:t>
      </w:r>
      <w:r>
        <w:rPr>
          <w:rFonts w:cs="Arial Unicode MS" w:eastAsia="Arial Unicode MS" w:hint="default"/>
          <w:rtl w:val="0"/>
          <w:lang w:val="en-US"/>
        </w:rPr>
        <w:t>“</w:t>
      </w:r>
      <w:r>
        <w:rPr>
          <w:rFonts w:cs="Arial Unicode MS" w:eastAsia="Arial Unicode MS"/>
          <w:rtl w:val="0"/>
          <w:lang w:val="en-US"/>
        </w:rPr>
        <w:t xml:space="preserve">Agency or Illness </w:t>
      </w:r>
      <w:r>
        <w:rPr>
          <w:rFonts w:cs="Arial Unicode MS" w:eastAsia="Arial Unicode MS" w:hint="default"/>
          <w:rtl w:val="0"/>
          <w:lang w:val="en-US"/>
        </w:rPr>
        <w:t xml:space="preserve">– </w:t>
      </w:r>
      <w:r>
        <w:rPr>
          <w:rFonts w:cs="Arial Unicode MS" w:eastAsia="Arial Unicode MS"/>
          <w:rtl w:val="0"/>
          <w:lang w:val="en-US"/>
        </w:rPr>
        <w:t>The Conceptualization of Trafficking: Victims</w:t>
      </w:r>
      <w:r>
        <w:rPr>
          <w:rFonts w:cs="Arial Unicode MS" w:eastAsia="Arial Unicode MS" w:hint="default"/>
          <w:rtl w:val="0"/>
          <w:lang w:val="en-US"/>
        </w:rPr>
        <w:t xml:space="preserve">’ </w:t>
      </w:r>
      <w:r>
        <w:rPr>
          <w:rFonts w:cs="Arial Unicode MS" w:eastAsia="Arial Unicode MS"/>
          <w:rtl w:val="0"/>
          <w:lang w:val="en-US"/>
        </w:rPr>
        <w:t>Choices and Behaviors in the Assistance System</w:t>
      </w:r>
      <w:r>
        <w:rPr>
          <w:rFonts w:cs="Arial Unicode MS" w:eastAsia="Arial Unicode MS" w:hint="default"/>
          <w:rtl w:val="0"/>
          <w:lang w:val="en-US"/>
        </w:rPr>
        <w:t>”</w:t>
      </w:r>
      <w:r>
        <w:rPr>
          <w:rFonts w:cs="Arial Unicode MS" w:eastAsia="Arial Unicode MS"/>
          <w:rtl w:val="0"/>
          <w:lang w:val="en-US"/>
        </w:rPr>
        <w:t xml:space="preserve">, Gender, Technology and Development, 12(1), 53-76, doi: 10.1177/097185240701200105. </w:t>
      </w:r>
    </w:p>
    <w:p>
      <w:pPr>
        <w:pStyle w:val="Reference"/>
        <w:bidi w:val="0"/>
        <w:rPr>
          <w:rStyle w:val="None"/>
          <w:sz w:val="24"/>
          <w:szCs w:val="24"/>
        </w:rPr>
      </w:pPr>
      <w:r>
        <w:rPr>
          <w:rFonts w:cs="Arial Unicode MS" w:eastAsia="Arial Unicode MS"/>
          <w:rtl w:val="0"/>
          <w:lang w:val="en-US"/>
        </w:rPr>
        <w:t xml:space="preserve">Brunovskis, A. and Surtees, R. (2012a). Leaving the Past Behind? When Victims of Trafficking Decline Assistance: Summary Report, Fafo AIS/NEXUS Institute. </w:t>
      </w:r>
    </w:p>
    <w:p>
      <w:pPr>
        <w:pStyle w:val="Reference"/>
        <w:bidi w:val="0"/>
        <w:rPr>
          <w:rStyle w:val="None"/>
          <w:sz w:val="24"/>
          <w:szCs w:val="24"/>
        </w:rPr>
      </w:pPr>
      <w:r>
        <w:rPr>
          <w:rFonts w:cs="Arial Unicode MS" w:eastAsia="Arial Unicode MS"/>
          <w:rtl w:val="0"/>
          <w:lang w:val="en-US"/>
        </w:rPr>
        <w:t xml:space="preserve">Brunovskis, A. and Surtees, R. (2012b). </w:t>
      </w:r>
      <w:r>
        <w:rPr>
          <w:rFonts w:cs="Arial Unicode MS" w:eastAsia="Arial Unicode MS" w:hint="default"/>
          <w:rtl w:val="0"/>
          <w:lang w:val="en-US"/>
        </w:rPr>
        <w:t>“</w:t>
      </w:r>
      <w:r>
        <w:rPr>
          <w:rFonts w:cs="Arial Unicode MS" w:eastAsia="Arial Unicode MS"/>
          <w:rtl w:val="0"/>
          <w:lang w:val="en-US"/>
        </w:rPr>
        <w:t>Coming Home: Challenges in Family Reintegration for Trafficked Women</w:t>
      </w:r>
      <w:r>
        <w:rPr>
          <w:rFonts w:cs="Arial Unicode MS" w:eastAsia="Arial Unicode MS" w:hint="default"/>
          <w:rtl w:val="0"/>
          <w:lang w:val="en-US"/>
        </w:rPr>
        <w:t>”</w:t>
      </w:r>
      <w:r>
        <w:rPr>
          <w:rFonts w:cs="Arial Unicode MS" w:eastAsia="Arial Unicode MS"/>
          <w:rtl w:val="0"/>
          <w:lang w:val="en-US"/>
        </w:rPr>
        <w:t xml:space="preserve">, Qualitative Social Work, 12(4), 454-472, doi: 10.1177/1473325011435257. </w:t>
      </w:r>
    </w:p>
    <w:p>
      <w:pPr>
        <w:pStyle w:val="Reference"/>
        <w:bidi w:val="0"/>
        <w:rPr>
          <w:rStyle w:val="None"/>
          <w:sz w:val="24"/>
          <w:szCs w:val="24"/>
        </w:rPr>
      </w:pPr>
      <w:r>
        <w:rPr>
          <w:rFonts w:cs="Arial Unicode MS" w:eastAsia="Arial Unicode MS"/>
          <w:rtl w:val="0"/>
          <w:lang w:val="en-US"/>
        </w:rPr>
        <w:t xml:space="preserve">COMMIT (2010) Region </w:t>
      </w:r>
      <w:r>
        <w:rPr>
          <w:rFonts w:cs="Arial Unicode MS" w:eastAsia="Arial Unicode MS" w:hint="default"/>
          <w:rtl w:val="0"/>
          <w:lang w:val="en-US"/>
        </w:rPr>
        <w:t>–</w:t>
      </w:r>
      <w:r>
        <w:rPr>
          <w:rFonts w:cs="Arial Unicode MS" w:eastAsia="Arial Unicode MS"/>
          <w:rtl w:val="0"/>
          <w:lang w:val="en-US"/>
        </w:rPr>
        <w:t xml:space="preserve">Wide Assessment of (Re-) Integration Assistance. Terms of Reference. </w:t>
      </w:r>
    </w:p>
    <w:p>
      <w:pPr>
        <w:pStyle w:val="Reference"/>
        <w:bidi w:val="0"/>
        <w:rPr>
          <w:rStyle w:val="None"/>
          <w:sz w:val="24"/>
          <w:szCs w:val="24"/>
        </w:rPr>
      </w:pPr>
      <w:r>
        <w:rPr>
          <w:rFonts w:cs="Arial Unicode MS" w:eastAsia="Arial Unicode MS"/>
          <w:rtl w:val="0"/>
          <w:lang w:val="en-US"/>
        </w:rPr>
        <w:t xml:space="preserve">Crawford, M. and Kaufman, M. R. (2008). </w:t>
      </w:r>
      <w:r>
        <w:rPr>
          <w:rFonts w:cs="Arial Unicode MS" w:eastAsia="Arial Unicode MS" w:hint="default"/>
          <w:rtl w:val="0"/>
          <w:lang w:val="en-US"/>
        </w:rPr>
        <w:t>“</w:t>
      </w:r>
      <w:r>
        <w:rPr>
          <w:rFonts w:cs="Arial Unicode MS" w:eastAsia="Arial Unicode MS"/>
          <w:rtl w:val="0"/>
          <w:lang w:val="en-US"/>
        </w:rPr>
        <w:t>Sex Trafficking in Nepal: Survivor Characteristics and Long-Term Outcomes</w:t>
      </w:r>
      <w:r>
        <w:rPr>
          <w:rFonts w:cs="Arial Unicode MS" w:eastAsia="Arial Unicode MS" w:hint="default"/>
          <w:rtl w:val="0"/>
          <w:lang w:val="en-US"/>
        </w:rPr>
        <w:t>”</w:t>
      </w:r>
      <w:r>
        <w:rPr>
          <w:rFonts w:cs="Arial Unicode MS" w:eastAsia="Arial Unicode MS"/>
          <w:rtl w:val="0"/>
          <w:lang w:val="en-US"/>
        </w:rPr>
        <w:t xml:space="preserve">, Violence Against Women, 14(8), 905-916, doi: 10.1177/1077801208320906. </w:t>
      </w:r>
    </w:p>
    <w:p>
      <w:pPr>
        <w:pStyle w:val="Reference"/>
        <w:bidi w:val="0"/>
        <w:rPr>
          <w:rStyle w:val="None"/>
          <w:sz w:val="24"/>
          <w:szCs w:val="24"/>
        </w:rPr>
      </w:pPr>
      <w:r>
        <w:rPr>
          <w:rFonts w:cs="Arial Unicode MS" w:eastAsia="Arial Unicode MS"/>
          <w:rtl w:val="0"/>
          <w:lang w:val="en-US"/>
        </w:rPr>
        <w:t xml:space="preserve">Delaney, A., and Scharff, M. (2010), 'World Faiths Development Dialogue: Faith-Inspired Organizations And Development in Cambodia', World Faiths Development Dialogue (Phnom Penh: Faith-Inspired Organizations &amp; Development in Cambodia), 176. </w:t>
      </w:r>
    </w:p>
    <w:p>
      <w:pPr>
        <w:pStyle w:val="Reference"/>
        <w:bidi w:val="0"/>
        <w:rPr>
          <w:rStyle w:val="None"/>
          <w:sz w:val="24"/>
          <w:szCs w:val="24"/>
        </w:rPr>
      </w:pPr>
      <w:r>
        <w:rPr>
          <w:rFonts w:cs="Arial Unicode MS" w:eastAsia="Arial Unicode MS"/>
          <w:rtl w:val="0"/>
          <w:lang w:val="en-US"/>
        </w:rPr>
        <w:t xml:space="preserve">Derks, A. (1998). </w:t>
      </w:r>
      <w:r>
        <w:rPr>
          <w:rFonts w:cs="Arial Unicode MS" w:eastAsia="Arial Unicode MS" w:hint="default"/>
          <w:rtl w:val="0"/>
          <w:lang w:val="en-US"/>
        </w:rPr>
        <w:t>“</w:t>
      </w:r>
      <w:r>
        <w:rPr>
          <w:rFonts w:cs="Arial Unicode MS" w:eastAsia="Arial Unicode MS"/>
          <w:rtl w:val="0"/>
          <w:lang w:val="en-US"/>
        </w:rPr>
        <w:t>Reintegration of Victims of Trafficking in Cambodia</w:t>
      </w:r>
      <w:r>
        <w:rPr>
          <w:rFonts w:cs="Arial Unicode MS" w:eastAsia="Arial Unicode MS" w:hint="default"/>
          <w:rtl w:val="0"/>
          <w:lang w:val="en-US"/>
        </w:rPr>
        <w:t>”</w:t>
      </w:r>
      <w:r>
        <w:rPr>
          <w:rFonts w:cs="Arial Unicode MS" w:eastAsia="Arial Unicode MS"/>
          <w:rtl w:val="0"/>
          <w:lang w:val="en-US"/>
        </w:rPr>
        <w:t xml:space="preserve">, IOM/Centre for Advanced Study, 63. </w:t>
      </w:r>
    </w:p>
    <w:p>
      <w:pPr>
        <w:pStyle w:val="Reference"/>
        <w:bidi w:val="0"/>
        <w:rPr>
          <w:rStyle w:val="None"/>
          <w:sz w:val="24"/>
          <w:szCs w:val="24"/>
        </w:rPr>
      </w:pPr>
      <w:r>
        <w:rPr>
          <w:rFonts w:cs="Arial Unicode MS" w:eastAsia="Arial Unicode MS"/>
          <w:rtl w:val="0"/>
          <w:lang w:val="en-US"/>
        </w:rPr>
        <w:t xml:space="preserve">Derks, A., Henke, R., and Vanna, L. (2006), 'Review of a Decade of Research On Trafficking in Persons, Cambodia', (Phonm Penh, Cambodia: The Asia Foundation, USAID, Center for Advanced Study), 59. </w:t>
      </w:r>
    </w:p>
    <w:p>
      <w:pPr>
        <w:pStyle w:val="Reference"/>
        <w:bidi w:val="0"/>
        <w:rPr>
          <w:rStyle w:val="None"/>
          <w:sz w:val="24"/>
          <w:szCs w:val="24"/>
        </w:rPr>
      </w:pPr>
      <w:r>
        <w:rPr>
          <w:rFonts w:cs="Arial Unicode MS" w:eastAsia="Arial Unicode MS"/>
          <w:rtl w:val="0"/>
          <w:lang w:val="en-US"/>
        </w:rPr>
        <w:t>Di Tommaso, M. L., Shima, I., Str</w:t>
      </w:r>
      <w:r>
        <w:rPr>
          <w:rFonts w:cs="Arial Unicode MS" w:eastAsia="Arial Unicode MS" w:hint="default"/>
          <w:rtl w:val="0"/>
          <w:lang w:val="en-US"/>
        </w:rPr>
        <w:t>ø</w:t>
      </w:r>
      <w:r>
        <w:rPr>
          <w:rFonts w:cs="Arial Unicode MS" w:eastAsia="Arial Unicode MS"/>
          <w:rtl w:val="0"/>
          <w:lang w:val="en-US"/>
        </w:rPr>
        <w:t xml:space="preserve">m, S. and Bettio, F. (2009). </w:t>
      </w:r>
      <w:r>
        <w:rPr>
          <w:rFonts w:cs="Arial Unicode MS" w:eastAsia="Arial Unicode MS" w:hint="default"/>
          <w:rtl w:val="0"/>
          <w:lang w:val="en-US"/>
        </w:rPr>
        <w:t>“</w:t>
      </w:r>
      <w:r>
        <w:rPr>
          <w:rFonts w:cs="Arial Unicode MS" w:eastAsia="Arial Unicode MS"/>
          <w:rtl w:val="0"/>
          <w:lang w:val="en-US"/>
        </w:rPr>
        <w:t>As Bad As It Gets: Well-Being Deprivation of Sexually Exploited Trafficked Women</w:t>
      </w:r>
      <w:r>
        <w:rPr>
          <w:rFonts w:cs="Arial Unicode MS" w:eastAsia="Arial Unicode MS" w:hint="default"/>
          <w:rtl w:val="0"/>
          <w:lang w:val="en-US"/>
        </w:rPr>
        <w:t>”</w:t>
      </w:r>
      <w:r>
        <w:rPr>
          <w:rFonts w:cs="Arial Unicode MS" w:eastAsia="Arial Unicode MS"/>
          <w:rtl w:val="0"/>
          <w:lang w:val="en-US"/>
        </w:rPr>
        <w:t xml:space="preserve">, European Journal of Political Economy, 25, 143-162, doi:10.1016/j.ejpoleco.2008.11.002. </w:t>
      </w:r>
    </w:p>
    <w:p>
      <w:pPr>
        <w:pStyle w:val="Reference"/>
        <w:bidi w:val="0"/>
        <w:rPr>
          <w:rStyle w:val="None"/>
          <w:sz w:val="24"/>
          <w:szCs w:val="24"/>
        </w:rPr>
      </w:pPr>
      <w:r>
        <w:rPr>
          <w:rFonts w:cs="Arial Unicode MS" w:eastAsia="Arial Unicode MS"/>
          <w:rtl w:val="0"/>
          <w:lang w:val="en-US"/>
        </w:rPr>
        <w:t xml:space="preserve">Duclos, J.-Y. and Araar, A. (2006). </w:t>
      </w:r>
      <w:r>
        <w:rPr>
          <w:rFonts w:cs="Arial Unicode MS" w:eastAsia="Arial Unicode MS" w:hint="default"/>
          <w:rtl w:val="0"/>
          <w:lang w:val="en-US"/>
        </w:rPr>
        <w:t>“</w:t>
      </w:r>
      <w:r>
        <w:rPr>
          <w:rFonts w:cs="Arial Unicode MS" w:eastAsia="Arial Unicode MS"/>
          <w:rtl w:val="0"/>
          <w:lang w:val="en-US"/>
        </w:rPr>
        <w:t>Poverty and Equity: Measurement, Policy and Estimation with DAD</w:t>
      </w:r>
      <w:r>
        <w:rPr>
          <w:rFonts w:cs="Arial Unicode MS" w:eastAsia="Arial Unicode MS" w:hint="default"/>
          <w:rtl w:val="0"/>
          <w:lang w:val="en-US"/>
        </w:rPr>
        <w:t>”</w:t>
      </w:r>
      <w:r>
        <w:rPr>
          <w:rFonts w:cs="Arial Unicode MS" w:eastAsia="Arial Unicode MS"/>
          <w:rtl w:val="0"/>
          <w:lang w:val="en-US"/>
        </w:rPr>
        <w:t xml:space="preserve">, Economic Studies in Inequality, Social Exclusion and Well-Being, Vol. 2, Springer &amp; International Development Research Centre, 416. </w:t>
      </w:r>
    </w:p>
    <w:p>
      <w:pPr>
        <w:pStyle w:val="Reference"/>
        <w:bidi w:val="0"/>
        <w:rPr>
          <w:rStyle w:val="None"/>
          <w:sz w:val="24"/>
          <w:szCs w:val="24"/>
        </w:rPr>
      </w:pPr>
      <w:r>
        <w:rPr>
          <w:rFonts w:cs="Arial Unicode MS" w:eastAsia="Arial Unicode MS"/>
          <w:rtl w:val="0"/>
          <w:lang w:val="en-US"/>
        </w:rPr>
        <w:t xml:space="preserve">Gajic-Veljanoski, O. and Stewart, D. E. (2007). </w:t>
      </w:r>
      <w:r>
        <w:rPr>
          <w:rFonts w:cs="Arial Unicode MS" w:eastAsia="Arial Unicode MS" w:hint="default"/>
          <w:rtl w:val="0"/>
          <w:lang w:val="en-US"/>
        </w:rPr>
        <w:t>“</w:t>
      </w:r>
      <w:r>
        <w:rPr>
          <w:rFonts w:cs="Arial Unicode MS" w:eastAsia="Arial Unicode MS"/>
          <w:rtl w:val="0"/>
          <w:lang w:val="en-US"/>
        </w:rPr>
        <w:t>Women Trafficked into Prostitution: Determinants, Human Rights and Health Needs</w:t>
      </w:r>
      <w:r>
        <w:rPr>
          <w:rFonts w:cs="Arial Unicode MS" w:eastAsia="Arial Unicode MS" w:hint="default"/>
          <w:rtl w:val="0"/>
          <w:lang w:val="en-US"/>
        </w:rPr>
        <w:t>”</w:t>
      </w:r>
      <w:r>
        <w:rPr>
          <w:rFonts w:cs="Arial Unicode MS" w:eastAsia="Arial Unicode MS"/>
          <w:rtl w:val="0"/>
          <w:lang w:val="en-US"/>
        </w:rPr>
        <w:t xml:space="preserve">, Transcultural Psychiatry, 44(3), 338-358, doi: 10.1177/1363461507081635. </w:t>
      </w:r>
    </w:p>
    <w:p>
      <w:pPr>
        <w:pStyle w:val="Reference"/>
        <w:bidi w:val="0"/>
        <w:rPr>
          <w:rStyle w:val="None"/>
          <w:sz w:val="24"/>
          <w:szCs w:val="24"/>
        </w:rPr>
      </w:pPr>
      <w:r>
        <w:rPr>
          <w:rFonts w:cs="Arial Unicode MS" w:eastAsia="Arial Unicode MS"/>
          <w:rtl w:val="0"/>
          <w:lang w:val="en-US"/>
        </w:rPr>
        <w:t xml:space="preserve">Gozdziak, E., Bump, M., Duncan, J., MacDonnell, M. and Loiselle, M. B. (2006). </w:t>
      </w:r>
      <w:r>
        <w:rPr>
          <w:rFonts w:cs="Arial Unicode MS" w:eastAsia="Arial Unicode MS" w:hint="default"/>
          <w:rtl w:val="0"/>
          <w:lang w:val="en-US"/>
        </w:rPr>
        <w:t>“</w:t>
      </w:r>
      <w:r>
        <w:rPr>
          <w:rFonts w:cs="Arial Unicode MS" w:eastAsia="Arial Unicode MS"/>
          <w:rtl w:val="0"/>
          <w:lang w:val="en-US"/>
        </w:rPr>
        <w:t>The Trafficked Child: Trauma and Resilience</w:t>
      </w:r>
      <w:r>
        <w:rPr>
          <w:rFonts w:cs="Arial Unicode MS" w:eastAsia="Arial Unicode MS" w:hint="default"/>
          <w:rtl w:val="0"/>
          <w:lang w:val="en-US"/>
        </w:rPr>
        <w:t>”</w:t>
      </w:r>
      <w:r>
        <w:rPr>
          <w:rFonts w:cs="Arial Unicode MS" w:eastAsia="Arial Unicode MS"/>
          <w:rtl w:val="0"/>
          <w:lang w:val="en-US"/>
        </w:rPr>
        <w:t xml:space="preserve">, Forced Migration Review, 14-15. </w:t>
      </w:r>
    </w:p>
    <w:p>
      <w:pPr>
        <w:pStyle w:val="Reference"/>
        <w:bidi w:val="0"/>
        <w:rPr>
          <w:rStyle w:val="None"/>
          <w:sz w:val="24"/>
          <w:szCs w:val="24"/>
        </w:rPr>
      </w:pPr>
      <w:r>
        <w:rPr>
          <w:rFonts w:cs="Arial Unicode MS" w:eastAsia="Arial Unicode MS"/>
          <w:rtl w:val="0"/>
          <w:lang w:val="en-US"/>
        </w:rPr>
        <w:t xml:space="preserve">Gray, G. G. (2012). </w:t>
      </w:r>
      <w:r>
        <w:rPr>
          <w:rFonts w:cs="Arial Unicode MS" w:eastAsia="Arial Unicode MS" w:hint="default"/>
          <w:rtl w:val="0"/>
          <w:lang w:val="en-US"/>
        </w:rPr>
        <w:t>“</w:t>
      </w:r>
      <w:r>
        <w:rPr>
          <w:rFonts w:cs="Arial Unicode MS" w:eastAsia="Arial Unicode MS"/>
          <w:rtl w:val="0"/>
          <w:lang w:val="en-US"/>
        </w:rPr>
        <w:t>Resilience in Cambodia: Hearing the Voices of Trafficking Survivors and Their Helpers</w:t>
      </w:r>
      <w:r>
        <w:rPr>
          <w:rFonts w:cs="Arial Unicode MS" w:eastAsia="Arial Unicode MS" w:hint="default"/>
          <w:rtl w:val="0"/>
          <w:lang w:val="en-US"/>
        </w:rPr>
        <w:t>”</w:t>
      </w:r>
      <w:r>
        <w:rPr>
          <w:rFonts w:cs="Arial Unicode MS" w:eastAsia="Arial Unicode MS"/>
          <w:rtl w:val="0"/>
          <w:lang w:val="en-US"/>
        </w:rPr>
        <w:t xml:space="preserve">, (Doctoral dissertation, Doctor of Psychology (PsyD), George Fox University) Digital Commons, Paper 80, 85, available online: http://digitalcommons.georgefox.edu. </w:t>
      </w:r>
    </w:p>
    <w:p>
      <w:pPr>
        <w:pStyle w:val="Reference"/>
        <w:bidi w:val="0"/>
        <w:rPr>
          <w:rStyle w:val="None"/>
          <w:sz w:val="24"/>
          <w:szCs w:val="24"/>
        </w:rPr>
      </w:pPr>
      <w:r>
        <w:rPr>
          <w:rFonts w:cs="Arial Unicode MS" w:eastAsia="Arial Unicode MS"/>
          <w:rtl w:val="0"/>
          <w:lang w:val="en-US"/>
        </w:rPr>
        <w:t xml:space="preserve">Gray, G. G., Luna, L. and Seegobin, W. (2012). </w:t>
      </w:r>
      <w:r>
        <w:rPr>
          <w:rFonts w:cs="Arial Unicode MS" w:eastAsia="Arial Unicode MS" w:hint="default"/>
          <w:rtl w:val="0"/>
          <w:lang w:val="en-US"/>
        </w:rPr>
        <w:t>“</w:t>
      </w:r>
      <w:r>
        <w:rPr>
          <w:rFonts w:cs="Arial Unicode MS" w:eastAsia="Arial Unicode MS"/>
          <w:rtl w:val="0"/>
          <w:lang w:val="en-US"/>
        </w:rPr>
        <w:t>Exploring Resilience: Strengths of Trafficking Survivors in Cambodia</w:t>
      </w:r>
      <w:r>
        <w:rPr>
          <w:rFonts w:cs="Arial Unicode MS" w:eastAsia="Arial Unicode MS" w:hint="default"/>
          <w:rtl w:val="0"/>
          <w:lang w:val="en-US"/>
        </w:rPr>
        <w:t>”</w:t>
      </w:r>
      <w:r>
        <w:rPr>
          <w:rFonts w:cs="Arial Unicode MS" w:eastAsia="Arial Unicode MS"/>
          <w:rtl w:val="0"/>
          <w:lang w:val="en-US"/>
        </w:rPr>
        <w:t xml:space="preserve">, International Journal of Adolescent Medicine and Health, 24(4), 363-371, doi:10.1515/IJAMH.2012.053. </w:t>
      </w:r>
    </w:p>
    <w:p>
      <w:pPr>
        <w:pStyle w:val="Reference"/>
        <w:bidi w:val="0"/>
        <w:rPr>
          <w:rStyle w:val="None"/>
          <w:sz w:val="24"/>
          <w:szCs w:val="24"/>
        </w:rPr>
      </w:pPr>
      <w:r>
        <w:rPr>
          <w:rFonts w:cs="Arial Unicode MS" w:eastAsia="Arial Unicode MS"/>
          <w:rtl w:val="0"/>
          <w:lang w:val="en-US"/>
        </w:rPr>
        <w:t>Hawkins, S. R., Graham, P. W., Williams, J., &amp; Zahn, M. A. (2009). Resilient girls</w:t>
      </w:r>
      <w:r>
        <w:rPr>
          <w:rFonts w:cs="Arial Unicode MS" w:eastAsia="Arial Unicode MS" w:hint="default"/>
          <w:rtl w:val="0"/>
          <w:lang w:val="en-US"/>
        </w:rPr>
        <w:t>—</w:t>
      </w:r>
      <w:r>
        <w:rPr>
          <w:rFonts w:cs="Arial Unicode MS" w:eastAsia="Arial Unicode MS"/>
          <w:rtl w:val="0"/>
          <w:lang w:val="en-US"/>
        </w:rPr>
        <w:t xml:space="preserve">factors that protect against delinquency. Washington, DC: U.S. Department of Justice: Office of Juvenile Justice and Delinquency Prevention. </w:t>
      </w:r>
    </w:p>
    <w:p>
      <w:pPr>
        <w:pStyle w:val="Reference"/>
        <w:bidi w:val="0"/>
        <w:rPr>
          <w:rStyle w:val="None"/>
          <w:sz w:val="24"/>
          <w:szCs w:val="24"/>
        </w:rPr>
      </w:pPr>
      <w:r>
        <w:rPr>
          <w:rFonts w:cs="Arial Unicode MS" w:eastAsia="Arial Unicode MS"/>
          <w:rtl w:val="0"/>
          <w:lang w:val="en-US"/>
        </w:rPr>
        <w:t xml:space="preserve">Hossain, M., Zimmerman, C., Abas, M., Light, M., &amp; Watts, C. (2010). The relationship of trauma to mental disorders among trafficked and sexually exploited girls and women. American Journal of Public Health, 100(12), 2442-2449. </w:t>
      </w:r>
    </w:p>
    <w:p>
      <w:pPr>
        <w:pStyle w:val="Reference"/>
        <w:bidi w:val="0"/>
        <w:rPr>
          <w:rStyle w:val="None"/>
          <w:sz w:val="24"/>
          <w:szCs w:val="24"/>
        </w:rPr>
      </w:pPr>
      <w:r>
        <w:rPr>
          <w:rFonts w:cs="Arial Unicode MS" w:eastAsia="Arial Unicode MS"/>
          <w:rtl w:val="0"/>
          <w:lang w:val="en-US"/>
        </w:rPr>
        <w:t xml:space="preserve">Hotaling, N., Burris, A., Johnson, B. J., Bird, Y. M. and Melbye, K. A. (2003). </w:t>
      </w:r>
      <w:r>
        <w:rPr>
          <w:rFonts w:cs="Arial Unicode MS" w:eastAsia="Arial Unicode MS" w:hint="default"/>
          <w:rtl w:val="0"/>
          <w:lang w:val="en-US"/>
        </w:rPr>
        <w:t>“</w:t>
      </w:r>
      <w:r>
        <w:rPr>
          <w:rFonts w:cs="Arial Unicode MS" w:eastAsia="Arial Unicode MS"/>
          <w:rtl w:val="0"/>
          <w:lang w:val="en-US"/>
        </w:rPr>
        <w:t>Been There Done That: SAGE, a Peer Leadership Model among Prostitution Survivors</w:t>
      </w:r>
      <w:r>
        <w:rPr>
          <w:rFonts w:cs="Arial Unicode MS" w:eastAsia="Arial Unicode MS" w:hint="default"/>
          <w:rtl w:val="0"/>
          <w:lang w:val="en-US"/>
        </w:rPr>
        <w:t>”</w:t>
      </w:r>
      <w:r>
        <w:rPr>
          <w:rFonts w:cs="Arial Unicode MS" w:eastAsia="Arial Unicode MS"/>
          <w:rtl w:val="0"/>
          <w:lang w:val="en-US"/>
        </w:rPr>
        <w:t xml:space="preserve">, in Prostitution, Trafficking, and Traumatic Stress, edited by Melissa Farley, The Haworth Press, 255-265. </w:t>
      </w:r>
    </w:p>
    <w:p>
      <w:pPr>
        <w:pStyle w:val="Reference"/>
        <w:bidi w:val="0"/>
        <w:rPr>
          <w:rStyle w:val="None"/>
          <w:sz w:val="24"/>
          <w:szCs w:val="24"/>
        </w:rPr>
      </w:pPr>
      <w:r>
        <w:rPr>
          <w:rFonts w:cs="Arial Unicode MS" w:eastAsia="Arial Unicode MS"/>
          <w:rtl w:val="0"/>
          <w:lang w:val="en-US"/>
        </w:rPr>
        <w:t xml:space="preserve">IOM (2007). The IOM Handbook on Direct Assistance for Victims of Trafficking, IOM/Cooperazione Italiana allo Sviluppo </w:t>
      </w:r>
      <w:r>
        <w:rPr>
          <w:rFonts w:cs="Arial Unicode MS" w:eastAsia="Arial Unicode MS" w:hint="default"/>
          <w:rtl w:val="0"/>
          <w:lang w:val="en-US"/>
        </w:rPr>
        <w:t xml:space="preserve">– </w:t>
      </w:r>
      <w:r>
        <w:rPr>
          <w:rFonts w:cs="Arial Unicode MS" w:eastAsia="Arial Unicode MS"/>
          <w:rtl w:val="0"/>
          <w:lang w:val="en-US"/>
        </w:rPr>
        <w:t xml:space="preserve">Ministero degli Affari Esteri, 356. </w:t>
      </w:r>
    </w:p>
    <w:p>
      <w:pPr>
        <w:pStyle w:val="Reference"/>
        <w:bidi w:val="0"/>
        <w:rPr>
          <w:rStyle w:val="None"/>
          <w:sz w:val="24"/>
          <w:szCs w:val="24"/>
        </w:rPr>
      </w:pPr>
      <w:r>
        <w:rPr>
          <w:rFonts w:cs="Arial Unicode MS" w:eastAsia="Arial Unicode MS"/>
          <w:rtl w:val="0"/>
          <w:lang w:val="en-US"/>
        </w:rPr>
        <w:t xml:space="preserve">Jobe, A. (2010). The Causes and Consequences of Re-Trafficking: Evidence from the IOM Human Trafficking Database, report prepared for the IOM, 80. </w:t>
      </w:r>
    </w:p>
    <w:p>
      <w:pPr>
        <w:pStyle w:val="Reference"/>
        <w:bidi w:val="0"/>
        <w:rPr>
          <w:rStyle w:val="None"/>
          <w:sz w:val="24"/>
          <w:szCs w:val="24"/>
        </w:rPr>
      </w:pPr>
      <w:r>
        <w:rPr>
          <w:rFonts w:cs="Arial Unicode MS" w:eastAsia="Arial Unicode MS"/>
          <w:rtl w:val="0"/>
          <w:lang w:val="en-US"/>
        </w:rPr>
        <w:t xml:space="preserve">Klika, J. B., &amp; Herrenkohl, T. I. (2013). A review of developmental research on resilience in maltreated children. Trauma, Violence, &amp; Abuse, 1524838013487808. </w:t>
      </w:r>
    </w:p>
    <w:p>
      <w:pPr>
        <w:pStyle w:val="Reference"/>
        <w:bidi w:val="0"/>
        <w:rPr>
          <w:rStyle w:val="None"/>
          <w:sz w:val="24"/>
          <w:szCs w:val="24"/>
        </w:rPr>
      </w:pPr>
      <w:r>
        <w:rPr>
          <w:rFonts w:cs="Arial Unicode MS" w:eastAsia="Arial Unicode MS"/>
          <w:rtl w:val="0"/>
          <w:lang w:val="en-US"/>
        </w:rPr>
        <w:t xml:space="preserve">Liborio, R. M. C. and Ungar, M. (2010). </w:t>
      </w:r>
      <w:r>
        <w:rPr>
          <w:rFonts w:cs="Arial Unicode MS" w:eastAsia="Arial Unicode MS" w:hint="default"/>
          <w:rtl w:val="0"/>
          <w:lang w:val="en-US"/>
        </w:rPr>
        <w:t>“</w:t>
      </w:r>
      <w:r>
        <w:rPr>
          <w:rFonts w:cs="Arial Unicode MS" w:eastAsia="Arial Unicode MS"/>
          <w:rtl w:val="0"/>
          <w:lang w:val="en-US"/>
        </w:rPr>
        <w:t>Children</w:t>
      </w:r>
      <w:r>
        <w:rPr>
          <w:rFonts w:cs="Arial Unicode MS" w:eastAsia="Arial Unicode MS" w:hint="default"/>
          <w:rtl w:val="0"/>
          <w:lang w:val="en-US"/>
        </w:rPr>
        <w:t>’</w:t>
      </w:r>
      <w:r>
        <w:rPr>
          <w:rFonts w:cs="Arial Unicode MS" w:eastAsia="Arial Unicode MS"/>
          <w:rtl w:val="0"/>
          <w:lang w:val="en-US"/>
        </w:rPr>
        <w:t>s Perspectives on their Economic Activity as a Pathway to Resilience</w:t>
      </w:r>
      <w:r>
        <w:rPr>
          <w:rFonts w:cs="Arial Unicode MS" w:eastAsia="Arial Unicode MS" w:hint="default"/>
          <w:rtl w:val="0"/>
          <w:lang w:val="en-US"/>
        </w:rPr>
        <w:t>”</w:t>
      </w:r>
      <w:r>
        <w:rPr>
          <w:rFonts w:cs="Arial Unicode MS" w:eastAsia="Arial Unicode MS"/>
          <w:rtl w:val="0"/>
          <w:lang w:val="en-US"/>
        </w:rPr>
        <w:t xml:space="preserve">, Children &amp; Society, 24, 326-338, doi:10.1111/j.1099- 0860.2009.00284.xMiles, G. and Miles, S. (2010). The Butterfly Longitudinal Research Project: End of Year Progress Report 2010, Chab Dai Coalition. </w:t>
      </w:r>
    </w:p>
    <w:p>
      <w:pPr>
        <w:pStyle w:val="Reference"/>
        <w:bidi w:val="0"/>
        <w:rPr>
          <w:rStyle w:val="None"/>
          <w:sz w:val="24"/>
          <w:szCs w:val="24"/>
        </w:rPr>
      </w:pPr>
      <w:r>
        <w:rPr>
          <w:rFonts w:cs="Arial Unicode MS" w:eastAsia="Arial Unicode MS"/>
          <w:rtl w:val="0"/>
          <w:lang w:val="en-US"/>
        </w:rPr>
        <w:t xml:space="preserve">Lisborg, A. (2009). Re-Thinking Reintegration: What Do Returning Victims Really Want &amp; Need? Evidence from Thailand and the Philippines, SIREN report, UNIAP </w:t>
      </w:r>
      <w:r>
        <w:rPr>
          <w:rFonts w:cs="Arial Unicode MS" w:eastAsia="Arial Unicode MS" w:hint="default"/>
          <w:rtl w:val="0"/>
          <w:lang w:val="en-US"/>
        </w:rPr>
        <w:t xml:space="preserve">– </w:t>
      </w:r>
      <w:r>
        <w:rPr>
          <w:rFonts w:cs="Arial Unicode MS" w:eastAsia="Arial Unicode MS"/>
          <w:rtl w:val="0"/>
          <w:lang w:val="en-US"/>
        </w:rPr>
        <w:t xml:space="preserve">Phase III, 8. </w:t>
      </w:r>
    </w:p>
    <w:p>
      <w:pPr>
        <w:pStyle w:val="Reference"/>
        <w:bidi w:val="0"/>
        <w:rPr>
          <w:rStyle w:val="None"/>
          <w:sz w:val="24"/>
          <w:szCs w:val="24"/>
        </w:rPr>
      </w:pPr>
      <w:r>
        <w:rPr>
          <w:rFonts w:cs="Arial Unicode MS" w:eastAsia="Arial Unicode MS"/>
          <w:rtl w:val="0"/>
          <w:lang w:val="en-US"/>
        </w:rPr>
        <w:t xml:space="preserve">Masten, A. S. (2014). Global perspectives on resilience in children and youth. Child development, 85(1), 6-20. </w:t>
      </w:r>
    </w:p>
    <w:p>
      <w:pPr>
        <w:pStyle w:val="Reference"/>
        <w:bidi w:val="0"/>
        <w:rPr>
          <w:rStyle w:val="None"/>
          <w:sz w:val="24"/>
          <w:szCs w:val="24"/>
        </w:rPr>
      </w:pPr>
      <w:r>
        <w:rPr>
          <w:rFonts w:cs="Arial Unicode MS" w:eastAsia="Arial Unicode MS"/>
          <w:rtl w:val="0"/>
          <w:lang w:val="en-US"/>
        </w:rPr>
        <w:t xml:space="preserve">McCauley, H. L., Decker, M. R., &amp; Silverman, J. G. (2010). Trafficking experiences and violence victimization of sex-trafficked young women in Cambodia. International Journal of Gynecology &amp; Obstetrics, 110(3), 266-267. </w:t>
      </w:r>
    </w:p>
    <w:p>
      <w:pPr>
        <w:pStyle w:val="Reference"/>
        <w:bidi w:val="0"/>
        <w:rPr>
          <w:rStyle w:val="None"/>
          <w:sz w:val="24"/>
          <w:szCs w:val="24"/>
        </w:rPr>
      </w:pPr>
      <w:r>
        <w:rPr>
          <w:rFonts w:cs="Arial Unicode MS" w:eastAsia="Arial Unicode MS"/>
          <w:rtl w:val="0"/>
          <w:lang w:val="en-US"/>
        </w:rPr>
        <w:t xml:space="preserve">Miles, G. and Miles, S. (2010). The Butterfly Longitudinal Research Project: End of Year Progress Report 2010, Chab Dai Coalition. </w:t>
      </w:r>
    </w:p>
    <w:p>
      <w:pPr>
        <w:pStyle w:val="Reference"/>
        <w:bidi w:val="0"/>
        <w:rPr>
          <w:rStyle w:val="None"/>
          <w:sz w:val="24"/>
          <w:szCs w:val="24"/>
        </w:rPr>
      </w:pPr>
      <w:r>
        <w:rPr>
          <w:rFonts w:cs="Arial Unicode MS" w:eastAsia="Arial Unicode MS"/>
          <w:rtl w:val="0"/>
          <w:lang w:val="en-US"/>
        </w:rPr>
        <w:t xml:space="preserve">Miles, G. and Miles, S. (2011). The Butterfly Longitudinal Research Project: End of Year Progress Report 2011, Chab Dai Coalition. </w:t>
      </w:r>
    </w:p>
    <w:p>
      <w:pPr>
        <w:pStyle w:val="Reference"/>
        <w:bidi w:val="0"/>
        <w:rPr>
          <w:rStyle w:val="None"/>
          <w:sz w:val="24"/>
          <w:szCs w:val="24"/>
        </w:rPr>
      </w:pPr>
      <w:r>
        <w:rPr>
          <w:rFonts w:cs="Arial Unicode MS" w:eastAsia="Arial Unicode MS"/>
          <w:rtl w:val="0"/>
          <w:lang w:val="en-US"/>
        </w:rPr>
        <w:t xml:space="preserve">Miles, S., Heang, S., Lim, V., Orng L. H., Smith-Brake, J. and Dane, S. (2012). The Butterfly Longitudinal Research Project: End of Year Progress Report 2012, Chab Dai Coalition. </w:t>
      </w:r>
    </w:p>
    <w:p>
      <w:pPr>
        <w:pStyle w:val="Reference"/>
        <w:bidi w:val="0"/>
        <w:rPr>
          <w:rStyle w:val="None"/>
          <w:sz w:val="24"/>
          <w:szCs w:val="24"/>
        </w:rPr>
      </w:pPr>
      <w:r>
        <w:rPr>
          <w:rFonts w:cs="Arial Unicode MS" w:eastAsia="Arial Unicode MS"/>
          <w:rtl w:val="0"/>
          <w:lang w:val="en-US"/>
        </w:rPr>
        <w:t xml:space="preserve">Miles, S., Heang, S., Lim, V., Sreang, P. and Dane, S. (2013). The Butterfly Longitudinal Research Project: End of Year Progress Report 2013, Chab Dai Coalition. </w:t>
      </w:r>
    </w:p>
    <w:p>
      <w:pPr>
        <w:pStyle w:val="Reference"/>
        <w:bidi w:val="0"/>
        <w:rPr>
          <w:rStyle w:val="None"/>
          <w:sz w:val="24"/>
          <w:szCs w:val="24"/>
        </w:rPr>
      </w:pPr>
      <w:r>
        <w:rPr>
          <w:rFonts w:cs="Arial Unicode MS" w:eastAsia="Arial Unicode MS"/>
          <w:rtl w:val="0"/>
          <w:lang w:val="en-US"/>
        </w:rPr>
        <w:t xml:space="preserve">Muco, E. (2013). </w:t>
      </w:r>
      <w:r>
        <w:rPr>
          <w:rFonts w:cs="Arial Unicode MS" w:eastAsia="Arial Unicode MS" w:hint="default"/>
          <w:rtl w:val="0"/>
          <w:lang w:val="en-US"/>
        </w:rPr>
        <w:t>“</w:t>
      </w:r>
      <w:r>
        <w:rPr>
          <w:rFonts w:cs="Arial Unicode MS" w:eastAsia="Arial Unicode MS"/>
          <w:rtl w:val="0"/>
          <w:lang w:val="en-US"/>
        </w:rPr>
        <w:t>Trafficking in Human Beings: Paradigms of a Successful Reintegration into Society (Albanian Case)</w:t>
      </w:r>
      <w:r>
        <w:rPr>
          <w:rFonts w:cs="Arial Unicode MS" w:eastAsia="Arial Unicode MS" w:hint="default"/>
          <w:rtl w:val="0"/>
          <w:lang w:val="en-US"/>
        </w:rPr>
        <w:t>”</w:t>
      </w:r>
      <w:r>
        <w:rPr>
          <w:rFonts w:cs="Arial Unicode MS" w:eastAsia="Arial Unicode MS"/>
          <w:rtl w:val="0"/>
          <w:lang w:val="en-US"/>
        </w:rPr>
        <w:t xml:space="preserve">, European Scientific Journal, 9(4), 92-117. </w:t>
      </w:r>
    </w:p>
    <w:p>
      <w:pPr>
        <w:pStyle w:val="Reference"/>
        <w:bidi w:val="0"/>
        <w:rPr>
          <w:rStyle w:val="None"/>
          <w:sz w:val="24"/>
          <w:szCs w:val="24"/>
        </w:rPr>
      </w:pPr>
      <w:r>
        <w:rPr>
          <w:rFonts w:cs="Arial Unicode MS" w:eastAsia="Arial Unicode MS"/>
          <w:rtl w:val="0"/>
          <w:lang w:val="en-US"/>
        </w:rPr>
        <w:t xml:space="preserve">Noltemeyer, A. L. and Bush, K. R. (2013). </w:t>
      </w:r>
      <w:r>
        <w:rPr>
          <w:rFonts w:cs="Arial Unicode MS" w:eastAsia="Arial Unicode MS" w:hint="default"/>
          <w:rtl w:val="0"/>
          <w:lang w:val="en-US"/>
        </w:rPr>
        <w:t>“</w:t>
      </w:r>
      <w:r>
        <w:rPr>
          <w:rFonts w:cs="Arial Unicode MS" w:eastAsia="Arial Unicode MS"/>
          <w:rtl w:val="0"/>
          <w:lang w:val="en-US"/>
        </w:rPr>
        <w:t>Adversity and Resilience: A Synthesis of International Research</w:t>
      </w:r>
      <w:r>
        <w:rPr>
          <w:rFonts w:cs="Arial Unicode MS" w:eastAsia="Arial Unicode MS" w:hint="default"/>
          <w:rtl w:val="0"/>
          <w:lang w:val="en-US"/>
        </w:rPr>
        <w:t>”</w:t>
      </w:r>
      <w:r>
        <w:rPr>
          <w:rFonts w:cs="Arial Unicode MS" w:eastAsia="Arial Unicode MS"/>
          <w:rtl w:val="0"/>
          <w:lang w:val="en-US"/>
        </w:rPr>
        <w:t xml:space="preserve">, School Psychology International, 34(5), 474-487, doi: 10.1177/0143034312472758. </w:t>
      </w:r>
    </w:p>
    <w:p>
      <w:pPr>
        <w:pStyle w:val="Reference"/>
        <w:bidi w:val="0"/>
        <w:rPr>
          <w:rStyle w:val="None"/>
          <w:sz w:val="24"/>
          <w:szCs w:val="24"/>
        </w:rPr>
      </w:pPr>
      <w:r>
        <w:rPr>
          <w:rFonts w:cs="Arial Unicode MS" w:eastAsia="Arial Unicode MS"/>
          <w:rtl w:val="0"/>
          <w:lang w:val="en-US"/>
        </w:rPr>
        <w:t>Nowak-Carter, T. (2012), Resiliency in Survivors of Human Trafficking: An Explanatory Study of Clinicians</w:t>
      </w:r>
      <w:r>
        <w:rPr>
          <w:rFonts w:cs="Arial Unicode MS" w:eastAsia="Arial Unicode MS" w:hint="default"/>
          <w:rtl w:val="0"/>
          <w:lang w:val="en-US"/>
        </w:rPr>
        <w:t xml:space="preserve">’ </w:t>
      </w:r>
      <w:r>
        <w:rPr>
          <w:rFonts w:cs="Arial Unicode MS" w:eastAsia="Arial Unicode MS"/>
          <w:rtl w:val="0"/>
          <w:lang w:val="en-US"/>
        </w:rPr>
        <w:t xml:space="preserve">Perspectives on Protective Factors, thesis for a Master of Social Work, Smith College School for Social Work, 117. </w:t>
      </w:r>
    </w:p>
    <w:p>
      <w:pPr>
        <w:pStyle w:val="Reference"/>
        <w:bidi w:val="0"/>
        <w:rPr>
          <w:rStyle w:val="None"/>
          <w:sz w:val="24"/>
          <w:szCs w:val="24"/>
        </w:rPr>
      </w:pPr>
      <w:r>
        <w:rPr>
          <w:rFonts w:cs="Arial Unicode MS" w:eastAsia="Arial Unicode MS"/>
          <w:rtl w:val="0"/>
          <w:lang w:val="en-US"/>
        </w:rPr>
        <w:t>Nuorteva, P. (2009). Resilience and Adaptation Strategies of Rural Livelihoods in Tonle Sap area, Cambodia (Doctoral dissertation, Master</w:t>
      </w:r>
      <w:r>
        <w:rPr>
          <w:rFonts w:cs="Arial Unicode MS" w:eastAsia="Arial Unicode MS" w:hint="default"/>
          <w:rtl w:val="0"/>
          <w:lang w:val="en-US"/>
        </w:rPr>
        <w:t>’</w:t>
      </w:r>
      <w:r>
        <w:rPr>
          <w:rFonts w:cs="Arial Unicode MS" w:eastAsia="Arial Unicode MS"/>
          <w:rtl w:val="0"/>
          <w:lang w:val="en-US"/>
        </w:rPr>
        <w:t xml:space="preserve">s Thesis. Department of Geography, University of Helsinki). </w:t>
      </w:r>
    </w:p>
    <w:p>
      <w:pPr>
        <w:pStyle w:val="Reference"/>
        <w:bidi w:val="0"/>
        <w:rPr>
          <w:rStyle w:val="None"/>
          <w:sz w:val="24"/>
          <w:szCs w:val="24"/>
        </w:rPr>
      </w:pPr>
      <w:r>
        <w:rPr>
          <w:rFonts w:cs="Arial Unicode MS" w:eastAsia="Arial Unicode MS"/>
          <w:rtl w:val="0"/>
          <w:lang w:val="en-US"/>
        </w:rPr>
        <w:t>Oram, S., St</w:t>
      </w:r>
      <w:r>
        <w:rPr>
          <w:rFonts w:cs="Arial Unicode MS" w:eastAsia="Arial Unicode MS" w:hint="default"/>
          <w:rtl w:val="0"/>
          <w:lang w:val="en-US"/>
        </w:rPr>
        <w:t>ö</w:t>
      </w:r>
      <w:r>
        <w:rPr>
          <w:rFonts w:cs="Arial Unicode MS" w:eastAsia="Arial Unicode MS"/>
          <w:rtl w:val="0"/>
          <w:lang w:val="en-US"/>
        </w:rPr>
        <w:t xml:space="preserve">ckl, H., Busza, J., Howard, L. M., &amp; Zimmerman, C. (2012). Prevalence and risk of violence and the physical, mental, and sexual health problems associated with human trafficking: systematic review. PLoS medicine, 9(5), e1001224. </w:t>
      </w:r>
    </w:p>
    <w:p>
      <w:pPr>
        <w:pStyle w:val="Reference"/>
        <w:bidi w:val="0"/>
        <w:rPr>
          <w:rStyle w:val="None"/>
          <w:sz w:val="24"/>
          <w:szCs w:val="24"/>
        </w:rPr>
      </w:pPr>
      <w:r>
        <w:rPr>
          <w:rFonts w:cs="Arial Unicode MS" w:eastAsia="Arial Unicode MS" w:hint="default"/>
          <w:rtl w:val="0"/>
          <w:lang w:val="en-US"/>
        </w:rPr>
        <w:t>Ø</w:t>
      </w:r>
      <w:r>
        <w:rPr>
          <w:rFonts w:cs="Arial Unicode MS" w:eastAsia="Arial Unicode MS"/>
          <w:rtl w:val="0"/>
          <w:lang w:val="en-US"/>
        </w:rPr>
        <w:t xml:space="preserve">verland, G. (2012). Post traumatic survival: a study of Cambodian resilience. (Doctoral dissertation, Faculty of humanities and education, University of Agder) </w:t>
      </w:r>
    </w:p>
    <w:p>
      <w:pPr>
        <w:pStyle w:val="Reference"/>
        <w:bidi w:val="0"/>
        <w:rPr>
          <w:rStyle w:val="None"/>
          <w:sz w:val="24"/>
          <w:szCs w:val="24"/>
        </w:rPr>
      </w:pPr>
      <w:r>
        <w:rPr>
          <w:rFonts w:cs="Arial Unicode MS" w:eastAsia="Arial Unicode MS"/>
          <w:rtl w:val="0"/>
          <w:lang w:val="en-US"/>
        </w:rPr>
        <w:t xml:space="preserve">Reimer, J.K., Langeler, E., Sophea, S., and Montha, S. (2007), 'The Road Home: toward a model of 'reintegration' and considerations for alternative care for children trafficked for sexual exploitation in Cambodia', (Phnom Penh, Cambodia: Hagar/World Vision Cambodia), 84. </w:t>
      </w:r>
    </w:p>
    <w:p>
      <w:pPr>
        <w:pStyle w:val="Reference"/>
        <w:bidi w:val="0"/>
        <w:rPr>
          <w:rStyle w:val="None"/>
          <w:sz w:val="24"/>
          <w:szCs w:val="24"/>
        </w:rPr>
      </w:pPr>
      <w:r>
        <w:rPr>
          <w:rFonts w:cs="Arial Unicode MS" w:eastAsia="Arial Unicode MS"/>
          <w:rtl w:val="0"/>
          <w:lang w:val="en-US"/>
        </w:rPr>
        <w:t xml:space="preserve">Sandy, L. (2006), </w:t>
      </w:r>
      <w:r>
        <w:rPr>
          <w:rFonts w:cs="Arial Unicode MS" w:eastAsia="Arial Unicode MS" w:hint="default"/>
          <w:rtl w:val="0"/>
          <w:lang w:val="en-US"/>
        </w:rPr>
        <w:t>“</w:t>
      </w:r>
      <w:r>
        <w:rPr>
          <w:rFonts w:cs="Arial Unicode MS" w:eastAsia="Arial Unicode MS"/>
          <w:rtl w:val="0"/>
          <w:lang w:val="en-US"/>
        </w:rPr>
        <w:t>Sex Work in Cambodia: Beyond the Voluntary/Forced Dichotomy</w:t>
      </w:r>
      <w:r>
        <w:rPr>
          <w:rFonts w:cs="Arial Unicode MS" w:eastAsia="Arial Unicode MS" w:hint="default"/>
          <w:rtl w:val="0"/>
          <w:lang w:val="en-US"/>
        </w:rPr>
        <w:t>”</w:t>
      </w:r>
      <w:r>
        <w:rPr>
          <w:rFonts w:cs="Arial Unicode MS" w:eastAsia="Arial Unicode MS"/>
          <w:rtl w:val="0"/>
          <w:lang w:val="en-US"/>
        </w:rPr>
        <w:t xml:space="preserve">, Asian and Pacific Migration Journal, 15(4), 449-469. </w:t>
      </w:r>
    </w:p>
    <w:p>
      <w:pPr>
        <w:pStyle w:val="Reference"/>
        <w:bidi w:val="0"/>
        <w:rPr>
          <w:rStyle w:val="None"/>
          <w:sz w:val="24"/>
          <w:szCs w:val="24"/>
        </w:rPr>
      </w:pPr>
      <w:r>
        <w:rPr>
          <w:rFonts w:cs="Arial Unicode MS" w:eastAsia="Arial Unicode MS"/>
          <w:rtl w:val="0"/>
          <w:lang w:val="en-US"/>
        </w:rPr>
        <w:t xml:space="preserve">Sandy, L. (2009). </w:t>
      </w:r>
      <w:r>
        <w:rPr>
          <w:rFonts w:cs="Arial Unicode MS" w:eastAsia="Arial Unicode MS" w:hint="default"/>
          <w:rtl w:val="0"/>
          <w:lang w:val="en-US"/>
        </w:rPr>
        <w:t>“ ‘</w:t>
      </w:r>
      <w:r>
        <w:rPr>
          <w:rFonts w:cs="Arial Unicode MS" w:eastAsia="Arial Unicode MS"/>
          <w:rtl w:val="0"/>
          <w:lang w:val="en-US"/>
        </w:rPr>
        <w:t>Behind Closed Doors</w:t>
      </w:r>
      <w:r>
        <w:rPr>
          <w:rFonts w:cs="Arial Unicode MS" w:eastAsia="Arial Unicode MS" w:hint="default"/>
          <w:rtl w:val="0"/>
          <w:lang w:val="en-US"/>
        </w:rPr>
        <w:t>’</w:t>
      </w:r>
      <w:r>
        <w:rPr>
          <w:rFonts w:cs="Arial Unicode MS" w:eastAsia="Arial Unicode MS"/>
          <w:rtl w:val="0"/>
          <w:lang w:val="en-US"/>
        </w:rPr>
        <w:t>: Debt-Bonded Sex Workers in Sihanoukville, Cambodia</w:t>
      </w:r>
      <w:r>
        <w:rPr>
          <w:rFonts w:cs="Arial Unicode MS" w:eastAsia="Arial Unicode MS" w:hint="default"/>
          <w:rtl w:val="0"/>
          <w:lang w:val="en-US"/>
        </w:rPr>
        <w:t>”</w:t>
      </w:r>
      <w:r>
        <w:rPr>
          <w:rFonts w:cs="Arial Unicode MS" w:eastAsia="Arial Unicode MS"/>
          <w:rtl w:val="0"/>
          <w:lang w:val="en-US"/>
        </w:rPr>
        <w:t xml:space="preserve">, The Asia Pacific Journal of Anthropology, 10(3), 216-230, doi: 10.1080/14442210903114223. </w:t>
      </w:r>
    </w:p>
    <w:p>
      <w:pPr>
        <w:pStyle w:val="Reference"/>
        <w:bidi w:val="0"/>
        <w:rPr>
          <w:rStyle w:val="None"/>
          <w:sz w:val="24"/>
          <w:szCs w:val="24"/>
        </w:rPr>
      </w:pPr>
      <w:r>
        <w:rPr>
          <w:rFonts w:cs="Arial Unicode MS" w:eastAsia="Arial Unicode MS"/>
          <w:rtl w:val="0"/>
          <w:lang w:val="en-US"/>
        </w:rPr>
        <w:t xml:space="preserve">Simkhada, P. (2008). </w:t>
      </w:r>
      <w:r>
        <w:rPr>
          <w:rFonts w:cs="Arial Unicode MS" w:eastAsia="Arial Unicode MS" w:hint="default"/>
          <w:rtl w:val="0"/>
          <w:lang w:val="en-US"/>
        </w:rPr>
        <w:t>“</w:t>
      </w:r>
      <w:r>
        <w:rPr>
          <w:rFonts w:cs="Arial Unicode MS" w:eastAsia="Arial Unicode MS"/>
          <w:rtl w:val="0"/>
          <w:lang w:val="en-US"/>
        </w:rPr>
        <w:t>Life Histories and Survival Strategies Amongst Sexually Trafficked Girls in Nepal</w:t>
      </w:r>
      <w:r>
        <w:rPr>
          <w:rFonts w:cs="Arial Unicode MS" w:eastAsia="Arial Unicode MS" w:hint="default"/>
          <w:rtl w:val="0"/>
          <w:lang w:val="en-US"/>
        </w:rPr>
        <w:t>”</w:t>
      </w:r>
      <w:r>
        <w:rPr>
          <w:rFonts w:cs="Arial Unicode MS" w:eastAsia="Arial Unicode MS"/>
          <w:rtl w:val="0"/>
          <w:lang w:val="en-US"/>
        </w:rPr>
        <w:t xml:space="preserve">, Children &amp; Society, 22, 235-248, doi:10.1111/j.1099-0860.2008.00154.x. </w:t>
      </w:r>
    </w:p>
    <w:p>
      <w:pPr>
        <w:pStyle w:val="Reference"/>
        <w:bidi w:val="0"/>
        <w:rPr>
          <w:rStyle w:val="None"/>
          <w:sz w:val="24"/>
          <w:szCs w:val="24"/>
        </w:rPr>
      </w:pPr>
      <w:r>
        <w:rPr>
          <w:rFonts w:cs="Arial Unicode MS" w:eastAsia="Arial Unicode MS"/>
          <w:rtl w:val="0"/>
          <w:lang w:val="en-US"/>
        </w:rPr>
        <w:t xml:space="preserve">Sobon, M. (2015). A Preliminary Perspective for Identifying Resilience and Promoting Growth Among Survivors of Sex Trafficking (Doctoral dissertation, Wright State University). </w:t>
      </w:r>
    </w:p>
    <w:p>
      <w:pPr>
        <w:pStyle w:val="Reference"/>
        <w:bidi w:val="0"/>
        <w:rPr>
          <w:rStyle w:val="None"/>
          <w:sz w:val="24"/>
          <w:szCs w:val="24"/>
        </w:rPr>
      </w:pPr>
      <w:r>
        <w:rPr>
          <w:rFonts w:cs="Arial Unicode MS" w:eastAsia="Arial Unicode MS"/>
          <w:rtl w:val="0"/>
          <w:lang w:val="en-US"/>
        </w:rPr>
        <w:t xml:space="preserve">Steinfatt, T. M. (2003). Measuring the Number of Trafficked Women and Children in Cambodia: A Direct Observation Field Study: Part </w:t>
      </w:r>
      <w:r>
        <w:rPr>
          <w:rFonts w:cs="Arial Unicode MS" w:eastAsia="Arial Unicode MS" w:hint="default"/>
          <w:rtl w:val="0"/>
          <w:lang w:val="en-US"/>
        </w:rPr>
        <w:t>–</w:t>
      </w:r>
      <w:r>
        <w:rPr>
          <w:rFonts w:cs="Arial Unicode MS" w:eastAsia="Arial Unicode MS"/>
          <w:rtl w:val="0"/>
          <w:lang w:val="en-US"/>
        </w:rPr>
        <w:t xml:space="preserve">III of a Series, USAID, 32. </w:t>
      </w:r>
    </w:p>
    <w:p>
      <w:pPr>
        <w:pStyle w:val="Reference"/>
        <w:bidi w:val="0"/>
        <w:rPr>
          <w:rStyle w:val="None"/>
          <w:sz w:val="24"/>
          <w:szCs w:val="24"/>
        </w:rPr>
      </w:pPr>
      <w:r>
        <w:rPr>
          <w:rFonts w:cs="Arial Unicode MS" w:eastAsia="Arial Unicode MS"/>
          <w:rtl w:val="0"/>
          <w:lang w:val="en-US"/>
        </w:rPr>
        <w:t>Surtees, R. (2012). Re/Integration of Trafficked Persons: Supporting Economic Empowerment, Issue Paper #4, Trafficking Victims Re/integration Programme, King Baudouin Foundation/ Deutsche Gesellschaft f</w:t>
      </w:r>
      <w:r>
        <w:rPr>
          <w:rFonts w:cs="Arial Unicode MS" w:eastAsia="Arial Unicode MS" w:hint="default"/>
          <w:rtl w:val="0"/>
          <w:lang w:val="en-US"/>
        </w:rPr>
        <w:t>ü</w:t>
      </w:r>
      <w:r>
        <w:rPr>
          <w:rFonts w:cs="Arial Unicode MS" w:eastAsia="Arial Unicode MS"/>
          <w:rtl w:val="0"/>
          <w:lang w:val="en-US"/>
        </w:rPr>
        <w:t xml:space="preserve">r Internationale Zusammenarbeit (GIZ) GmbH/NEXUS. </w:t>
      </w:r>
    </w:p>
    <w:p>
      <w:pPr>
        <w:pStyle w:val="Reference"/>
        <w:bidi w:val="0"/>
        <w:rPr>
          <w:rStyle w:val="None"/>
          <w:sz w:val="24"/>
          <w:szCs w:val="24"/>
        </w:rPr>
      </w:pPr>
      <w:r>
        <w:rPr>
          <w:rFonts w:cs="Arial Unicode MS" w:eastAsia="Arial Unicode MS"/>
          <w:rtl w:val="0"/>
          <w:lang w:val="en-US"/>
        </w:rPr>
        <w:t xml:space="preserve">Surtees, R. (2013). After Trafficking: Experiences and Challenges in the (Re)integration of Trafficked Persons in the Greater Mekong Sub-Region, UNIAP/NEXUS Institute, 256. </w:t>
      </w:r>
    </w:p>
    <w:p>
      <w:pPr>
        <w:pStyle w:val="Reference"/>
        <w:bidi w:val="0"/>
        <w:rPr>
          <w:rStyle w:val="None"/>
          <w:sz w:val="24"/>
          <w:szCs w:val="24"/>
        </w:rPr>
      </w:pPr>
      <w:r>
        <w:rPr>
          <w:rFonts w:cs="Arial Unicode MS" w:eastAsia="Arial Unicode MS"/>
          <w:rtl w:val="0"/>
          <w:lang w:val="en-US"/>
        </w:rPr>
        <w:t xml:space="preserve">Ungar, M. (2008). </w:t>
      </w:r>
      <w:r>
        <w:rPr>
          <w:rFonts w:cs="Arial Unicode MS" w:eastAsia="Arial Unicode MS" w:hint="default"/>
          <w:rtl w:val="0"/>
          <w:lang w:val="en-US"/>
        </w:rPr>
        <w:t>“</w:t>
      </w:r>
      <w:r>
        <w:rPr>
          <w:rFonts w:cs="Arial Unicode MS" w:eastAsia="Arial Unicode MS"/>
          <w:rtl w:val="0"/>
          <w:lang w:val="en-US"/>
        </w:rPr>
        <w:t>Resilience across Cultures</w:t>
      </w:r>
      <w:r>
        <w:rPr>
          <w:rFonts w:cs="Arial Unicode MS" w:eastAsia="Arial Unicode MS" w:hint="default"/>
          <w:rtl w:val="0"/>
          <w:lang w:val="en-US"/>
        </w:rPr>
        <w:t>”</w:t>
      </w:r>
      <w:r>
        <w:rPr>
          <w:rFonts w:cs="Arial Unicode MS" w:eastAsia="Arial Unicode MS"/>
          <w:rtl w:val="0"/>
          <w:lang w:val="en-US"/>
        </w:rPr>
        <w:t xml:space="preserve">, British Journal of Social Work, 38, 218-235, doi:10.1093/bjsw/bcl343. </w:t>
      </w:r>
    </w:p>
    <w:p>
      <w:pPr>
        <w:pStyle w:val="Reference"/>
        <w:bidi w:val="0"/>
        <w:rPr>
          <w:rStyle w:val="None"/>
          <w:sz w:val="24"/>
          <w:szCs w:val="24"/>
        </w:rPr>
      </w:pPr>
      <w:r>
        <w:rPr>
          <w:rFonts w:cs="Arial Unicode MS" w:eastAsia="Arial Unicode MS"/>
          <w:rtl w:val="0"/>
          <w:lang w:val="en-US"/>
        </w:rPr>
        <w:t xml:space="preserve">Ungar, M. (2013). </w:t>
      </w:r>
      <w:r>
        <w:rPr>
          <w:rFonts w:cs="Arial Unicode MS" w:eastAsia="Arial Unicode MS" w:hint="default"/>
          <w:rtl w:val="0"/>
          <w:lang w:val="en-US"/>
        </w:rPr>
        <w:t>“</w:t>
      </w:r>
      <w:r>
        <w:rPr>
          <w:rFonts w:cs="Arial Unicode MS" w:eastAsia="Arial Unicode MS"/>
          <w:rtl w:val="0"/>
          <w:lang w:val="en-US"/>
        </w:rPr>
        <w:t>Resilience, Trauma, Context, and Culture</w:t>
      </w:r>
      <w:r>
        <w:rPr>
          <w:rFonts w:cs="Arial Unicode MS" w:eastAsia="Arial Unicode MS" w:hint="default"/>
          <w:rtl w:val="0"/>
          <w:lang w:val="en-US"/>
        </w:rPr>
        <w:t>”</w:t>
      </w:r>
      <w:r>
        <w:rPr>
          <w:rFonts w:cs="Arial Unicode MS" w:eastAsia="Arial Unicode MS"/>
          <w:rtl w:val="0"/>
          <w:lang w:val="en-US"/>
        </w:rPr>
        <w:t xml:space="preserve">, Trauma, Violence, &amp; Abuse, 14(3), 255-266, doi: 10.1177/1524838013487805. </w:t>
      </w:r>
    </w:p>
    <w:p>
      <w:pPr>
        <w:pStyle w:val="Reference"/>
        <w:bidi w:val="0"/>
        <w:rPr>
          <w:rStyle w:val="None"/>
          <w:sz w:val="24"/>
          <w:szCs w:val="24"/>
        </w:rPr>
      </w:pPr>
      <w:r>
        <w:rPr>
          <w:rFonts w:cs="Arial Unicode MS" w:eastAsia="Arial Unicode MS"/>
          <w:rtl w:val="0"/>
          <w:lang w:val="en-US"/>
        </w:rPr>
        <w:t xml:space="preserve">Ungar, M. and Liebenberg, L. (2011). </w:t>
      </w:r>
      <w:r>
        <w:rPr>
          <w:rFonts w:cs="Arial Unicode MS" w:eastAsia="Arial Unicode MS" w:hint="default"/>
          <w:rtl w:val="0"/>
          <w:lang w:val="en-US"/>
        </w:rPr>
        <w:t>“</w:t>
      </w:r>
      <w:r>
        <w:rPr>
          <w:rFonts w:cs="Arial Unicode MS" w:eastAsia="Arial Unicode MS"/>
          <w:rtl w:val="0"/>
          <w:lang w:val="en-US"/>
        </w:rPr>
        <w:t>Assessing Resilience Across Cultures Using Mixed Methods: Construction of the Child and Youth Resilience Measure</w:t>
      </w:r>
      <w:r>
        <w:rPr>
          <w:rFonts w:cs="Arial Unicode MS" w:eastAsia="Arial Unicode MS" w:hint="default"/>
          <w:rtl w:val="0"/>
          <w:lang w:val="en-US"/>
        </w:rPr>
        <w:t>”</w:t>
      </w:r>
      <w:r>
        <w:rPr>
          <w:rFonts w:cs="Arial Unicode MS" w:eastAsia="Arial Unicode MS"/>
          <w:rtl w:val="0"/>
          <w:lang w:val="en-US"/>
        </w:rPr>
        <w:t xml:space="preserve">, Journal of Mixed Methods Research, 5(2), 126-149, doi: 10.1177/1558689811400607. </w:t>
      </w:r>
    </w:p>
    <w:p>
      <w:pPr>
        <w:pStyle w:val="Reference"/>
        <w:bidi w:val="0"/>
        <w:rPr>
          <w:rStyle w:val="None"/>
          <w:sz w:val="24"/>
          <w:szCs w:val="24"/>
        </w:rPr>
      </w:pPr>
      <w:r>
        <w:rPr>
          <w:rFonts w:cs="Arial Unicode MS" w:eastAsia="Arial Unicode MS"/>
          <w:rtl w:val="0"/>
          <w:lang w:val="en-US"/>
        </w:rPr>
        <w:t xml:space="preserve">United Nations (2000) PROTOCOL TO PREVENT, SUPPRESS AND PUNISH TRAFFICKING IN PERSONS, ESPECIALLY WOMEN AND CHILDREN, SUPPLEMENTING THE UNITED NATIONS CONVENTION AGAINST TRANSNATIONAL ORGANIZED CRIME, Article 3 http://www.uncjin.org/Documents/Conventions/dcatoc/final_documents_2/convention_ %20traff_eng.pdf accessed 23-12-2014 </w:t>
      </w:r>
    </w:p>
    <w:p>
      <w:pPr>
        <w:pStyle w:val="Reference"/>
        <w:bidi w:val="0"/>
        <w:rPr>
          <w:rStyle w:val="None"/>
          <w:sz w:val="24"/>
          <w:szCs w:val="24"/>
        </w:rPr>
      </w:pPr>
      <w:r>
        <w:rPr>
          <w:rFonts w:cs="Arial Unicode MS" w:eastAsia="Arial Unicode MS"/>
          <w:rtl w:val="0"/>
          <w:lang w:val="en-US"/>
        </w:rPr>
        <w:t xml:space="preserve">Werner, E. E. (1993). Risk, resilience, and recovery: Perspectives from the Kauai longitudinal study. Development and psychopathology, 5(04), 503-515. </w:t>
      </w:r>
    </w:p>
    <w:p>
      <w:pPr>
        <w:pStyle w:val="Reference"/>
        <w:bidi w:val="0"/>
        <w:rPr>
          <w:rStyle w:val="None"/>
          <w:sz w:val="24"/>
          <w:szCs w:val="24"/>
        </w:rPr>
      </w:pPr>
      <w:r>
        <w:rPr>
          <w:rFonts w:cs="Arial Unicode MS" w:eastAsia="Arial Unicode MS"/>
          <w:rtl w:val="0"/>
          <w:lang w:val="en-US"/>
        </w:rPr>
        <w:t xml:space="preserve">Yntiso, G., Gebre, A., Shiferaw, R., &amp; Workineh, H. (2014). Learning from Children Exposed to Sexual Abuse and Sexual Exploitation: The Bamboo Project Study on Child Resilience- Resilience in Children Living in Merkato, Ethiopia, Addis Ababa, Ethiopia. </w:t>
      </w:r>
    </w:p>
    <w:p>
      <w:pPr>
        <w:pStyle w:val="Reference"/>
        <w:bidi w:val="0"/>
        <w:rPr>
          <w:rStyle w:val="None"/>
          <w:sz w:val="24"/>
          <w:szCs w:val="24"/>
        </w:rPr>
      </w:pPr>
      <w:r>
        <w:rPr>
          <w:rFonts w:cs="Arial Unicode MS" w:eastAsia="Arial Unicode MS"/>
          <w:rtl w:val="0"/>
          <w:lang w:val="en-US"/>
        </w:rPr>
        <w:t xml:space="preserve">Zimmerman, C., Hossain, M., Yun, K., Gajdadziev, V., Guzun, N., Tchomarova, M., ... &amp; Watts, C. (2008). The health of trafficked women: a survey of women entering posttrafficking services in Europe. American Journal of Public Health, 98(1), 55. </w:t>
      </w:r>
    </w:p>
    <w:p>
      <w:pPr>
        <w:pStyle w:val="Reference"/>
        <w:bidi w:val="0"/>
        <w:rPr>
          <w:rStyle w:val="None"/>
          <w:sz w:val="24"/>
          <w:szCs w:val="24"/>
        </w:rPr>
      </w:pPr>
      <w:r>
        <w:rPr>
          <w:rFonts w:cs="Arial Unicode MS" w:eastAsia="Arial Unicode MS"/>
          <w:rtl w:val="0"/>
          <w:lang w:val="en-US"/>
        </w:rPr>
        <w:t xml:space="preserve">Zimmerman, C., Hossain, M., &amp; Watts, C. (2011). Human trafficking and health: A conceptual model to inform policy, intervention and research. Social Science &amp; Medicine, 73(2), 327- 335. </w:t>
      </w:r>
    </w:p>
    <w:p>
      <w:pPr>
        <w:pStyle w:val="Default"/>
        <w:spacing w:after="240" w:line="340" w:lineRule="atLeast"/>
        <w:rPr>
          <w:rStyle w:val="None"/>
          <w:rFonts w:ascii="Times" w:cs="Times" w:hAnsi="Times" w:eastAsia="Times"/>
          <w:sz w:val="29"/>
          <w:szCs w:val="29"/>
          <w:shd w:val="clear" w:color="auto" w:fill="ffffff"/>
        </w:rPr>
      </w:pPr>
    </w:p>
    <w:p>
      <w:pPr>
        <w:pStyle w:val="Heading 2"/>
        <w:bidi w:val="0"/>
        <w:rPr>
          <w:rStyle w:val="None"/>
          <w:shd w:val="clear" w:color="auto" w:fill="ffffff"/>
        </w:rPr>
      </w:pPr>
      <w:bookmarkStart w:name="_Toc14" w:id="14"/>
      <w:r>
        <w:rPr>
          <w:rStyle w:val="None"/>
          <w:rFonts w:cs="Arial Unicode MS" w:eastAsia="Arial Unicode MS"/>
          <w:shd w:val="clear" w:color="auto" w:fill="ffffff"/>
          <w:rtl w:val="0"/>
          <w:lang w:val="da-DK"/>
        </w:rPr>
        <w:t>Stigma</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(2015)</w:t>
      </w:r>
      <w:bookmarkEnd w:id="14"/>
    </w:p>
    <w:p>
      <w:pPr>
        <w:pStyle w:val="Body"/>
        <w:bidi w:val="0"/>
        <w:rPr>
          <w:rStyle w:val="None"/>
          <w:shd w:val="clear" w:color="auto" w:fill="ffffff"/>
        </w:rPr>
      </w:pPr>
    </w:p>
    <w:p>
      <w:pPr>
        <w:pStyle w:val="Reference"/>
        <w:bidi w:val="0"/>
        <w:rPr>
          <w:rStyle w:val="None"/>
          <w:rFonts w:ascii="Times" w:cs="Times" w:hAnsi="Times" w:eastAsia="Times"/>
          <w:sz w:val="24"/>
          <w:szCs w:val="24"/>
        </w:rPr>
      </w:pPr>
      <w:r>
        <w:rPr>
          <w:rFonts w:cs="Arial Unicode MS" w:eastAsia="Arial Unicode MS"/>
          <w:rtl w:val="0"/>
          <w:lang w:val="en-US"/>
        </w:rPr>
        <w:t xml:space="preserve">Abu-Ali, A. and Al-Bahar, M. (2011). </w:t>
      </w:r>
      <w:r>
        <w:rPr>
          <w:rFonts w:cs="Arial Unicode MS" w:eastAsia="Arial Unicode MS" w:hint="default"/>
          <w:rtl w:val="0"/>
          <w:lang w:val="en-US"/>
        </w:rPr>
        <w:t>―</w:t>
      </w:r>
      <w:r>
        <w:rPr>
          <w:rFonts w:cs="Arial Unicode MS" w:eastAsia="Arial Unicode MS"/>
          <w:rtl w:val="0"/>
          <w:lang w:val="en-US"/>
        </w:rPr>
        <w:t>Understanding Child Survivors of Human Trafficking: A Micro and Macro Level Analysis</w:t>
      </w:r>
      <w:r>
        <w:rPr>
          <w:rFonts w:cs="Arial Unicode MS" w:eastAsia="Arial Unicode MS" w:hint="default"/>
          <w:rtl w:val="0"/>
          <w:lang w:val="en-US"/>
        </w:rPr>
        <w:t>‖</w:t>
      </w:r>
      <w:r>
        <w:rPr>
          <w:rFonts w:cs="Arial Unicode MS" w:eastAsia="Arial Unicode MS"/>
          <w:rtl w:val="0"/>
          <w:lang w:val="en-US"/>
        </w:rPr>
        <w:t xml:space="preserve">, Procedia </w:t>
      </w:r>
      <w:r>
        <w:rPr>
          <w:rFonts w:cs="Arial Unicode MS" w:eastAsia="Arial Unicode MS" w:hint="default"/>
          <w:rtl w:val="0"/>
          <w:lang w:val="en-US"/>
        </w:rPr>
        <w:t xml:space="preserve">– </w:t>
      </w:r>
      <w:r>
        <w:rPr>
          <w:rFonts w:cs="Arial Unicode MS" w:eastAsia="Arial Unicode MS"/>
          <w:rtl w:val="0"/>
          <w:lang w:val="en-US"/>
        </w:rPr>
        <w:t xml:space="preserve">Social and Behavioral Sciences, 30, 791- 796, doi:10.1016/j.sbspro.2011.10.154. </w:t>
      </w:r>
    </w:p>
    <w:p>
      <w:pPr>
        <w:pStyle w:val="Reference"/>
        <w:bidi w:val="0"/>
        <w:rPr>
          <w:rStyle w:val="None"/>
          <w:rFonts w:ascii="Times" w:cs="Times" w:hAnsi="Times" w:eastAsia="Times"/>
          <w:sz w:val="24"/>
          <w:szCs w:val="24"/>
        </w:rPr>
      </w:pPr>
      <w:r>
        <w:rPr>
          <w:rFonts w:cs="Arial Unicode MS" w:eastAsia="Arial Unicode MS"/>
          <w:rtl w:val="0"/>
          <w:lang w:val="en-US"/>
        </w:rPr>
        <w:t>ADHOC. (2011). Women</w:t>
      </w:r>
      <w:r>
        <w:rPr>
          <w:rFonts w:cs="Arial Unicode MS" w:eastAsia="Arial Unicode MS" w:hint="default"/>
          <w:rtl w:val="0"/>
          <w:lang w:val="en-US"/>
        </w:rPr>
        <w:t>‘</w:t>
      </w:r>
      <w:r>
        <w:rPr>
          <w:rFonts w:cs="Arial Unicode MS" w:eastAsia="Arial Unicode MS"/>
          <w:rtl w:val="0"/>
          <w:lang w:val="en-US"/>
        </w:rPr>
        <w:t>s and Children</w:t>
      </w:r>
      <w:r>
        <w:rPr>
          <w:rFonts w:cs="Arial Unicode MS" w:eastAsia="Arial Unicode MS" w:hint="default"/>
          <w:rtl w:val="0"/>
          <w:lang w:val="en-US"/>
        </w:rPr>
        <w:t>‘</w:t>
      </w:r>
      <w:r>
        <w:rPr>
          <w:rFonts w:cs="Arial Unicode MS" w:eastAsia="Arial Unicode MS"/>
          <w:rtl w:val="0"/>
          <w:lang w:val="en-US"/>
        </w:rPr>
        <w:t xml:space="preserve">s Rights in Cambodia; Situation Report 2011. ADHOC; February 2012. </w:t>
      </w:r>
    </w:p>
    <w:p>
      <w:pPr>
        <w:pStyle w:val="Reference"/>
        <w:bidi w:val="0"/>
        <w:rPr>
          <w:rStyle w:val="None"/>
          <w:rFonts w:ascii="Times" w:cs="Times" w:hAnsi="Times" w:eastAsia="Times"/>
          <w:sz w:val="24"/>
          <w:szCs w:val="24"/>
        </w:rPr>
      </w:pPr>
      <w:r>
        <w:rPr>
          <w:rFonts w:cs="Arial Unicode MS" w:eastAsia="Arial Unicode MS"/>
          <w:rtl w:val="0"/>
          <w:lang w:val="en-US"/>
        </w:rPr>
        <w:t xml:space="preserve">Amnesty International. (2010). Breaking the Silence, Sexual Violence in Cambodia. Amnesty International Publications 2010. </w:t>
      </w:r>
    </w:p>
    <w:p>
      <w:pPr>
        <w:pStyle w:val="Reference"/>
        <w:bidi w:val="0"/>
        <w:rPr>
          <w:rStyle w:val="None"/>
          <w:rFonts w:ascii="Times" w:cs="Times" w:hAnsi="Times" w:eastAsia="Times"/>
          <w:sz w:val="24"/>
          <w:szCs w:val="24"/>
        </w:rPr>
      </w:pPr>
      <w:r>
        <w:rPr>
          <w:rFonts w:cs="Arial Unicode MS" w:eastAsia="Arial Unicode MS"/>
          <w:rtl w:val="0"/>
          <w:lang w:val="en-US"/>
        </w:rPr>
        <w:t xml:space="preserve">Babbie, E. (2007), The Practice of Social Science Research (12 ed.; Belmont, California: Wadsworth, Cengage Learning) 459. </w:t>
      </w:r>
    </w:p>
    <w:p>
      <w:pPr>
        <w:pStyle w:val="Reference"/>
        <w:bidi w:val="0"/>
        <w:rPr>
          <w:rStyle w:val="None"/>
          <w:rFonts w:ascii="Times" w:cs="Times" w:hAnsi="Times" w:eastAsia="Times"/>
          <w:sz w:val="24"/>
          <w:szCs w:val="24"/>
        </w:rPr>
      </w:pPr>
      <w:r>
        <w:rPr>
          <w:rFonts w:cs="Arial Unicode MS" w:eastAsia="Arial Unicode MS"/>
          <w:rtl w:val="0"/>
          <w:lang w:val="en-US"/>
        </w:rPr>
        <w:t xml:space="preserve">Berman, J. S. (1996). No place like home: anti-Vietnamese discrimination and nationality in Cambodia. California Law Review, 817-874. </w:t>
      </w:r>
    </w:p>
    <w:p>
      <w:pPr>
        <w:pStyle w:val="Reference"/>
        <w:bidi w:val="0"/>
        <w:rPr>
          <w:rStyle w:val="None"/>
          <w:rFonts w:ascii="Times" w:cs="Times" w:hAnsi="Times" w:eastAsia="Times"/>
          <w:sz w:val="24"/>
          <w:szCs w:val="24"/>
        </w:rPr>
      </w:pPr>
      <w:r>
        <w:rPr>
          <w:rFonts w:cs="Arial Unicode MS" w:eastAsia="Arial Unicode MS"/>
          <w:rtl w:val="0"/>
          <w:lang w:val="en-US"/>
        </w:rPr>
        <w:t xml:space="preserve">Bolton, P., Nadelman, S. and Wallace, T. (2008) Qualitative assessment of trafficked girls in Cambodia. John Hopkins University, Bloomberg School of Public Health, and World Vision. </w:t>
      </w:r>
    </w:p>
    <w:p>
      <w:pPr>
        <w:pStyle w:val="Reference"/>
        <w:bidi w:val="0"/>
        <w:rPr>
          <w:rStyle w:val="None"/>
          <w:rFonts w:ascii="Times" w:cs="Times" w:hAnsi="Times" w:eastAsia="Times"/>
          <w:sz w:val="24"/>
          <w:szCs w:val="24"/>
        </w:rPr>
      </w:pPr>
      <w:r>
        <w:rPr>
          <w:rFonts w:cs="Arial Unicode MS" w:eastAsia="Arial Unicode MS"/>
          <w:rtl w:val="0"/>
          <w:lang w:val="en-US"/>
        </w:rPr>
        <w:t xml:space="preserve">Braun, V. and Clarke, V. (2006), 'Using thematic analysis in psychology', Qualitative Research in Psychology, 3 (2), 77-101. </w:t>
      </w:r>
    </w:p>
    <w:p>
      <w:pPr>
        <w:pStyle w:val="Reference"/>
        <w:bidi w:val="0"/>
        <w:rPr>
          <w:rStyle w:val="None"/>
          <w:rFonts w:ascii="Times" w:cs="Times" w:hAnsi="Times" w:eastAsia="Times"/>
          <w:sz w:val="24"/>
          <w:szCs w:val="24"/>
        </w:rPr>
      </w:pPr>
      <w:r>
        <w:rPr>
          <w:rFonts w:cs="Arial Unicode MS" w:eastAsia="Arial Unicode MS"/>
          <w:rtl w:val="0"/>
          <w:lang w:val="en-US"/>
        </w:rPr>
        <w:t xml:space="preserve">Brunovskis, A. and Surtees, R. (2012). Leaving the Past Behind? When Victims of Trafficking Decline Assistance: Summary Report, Fafo AIS/NEXUS Institute. </w:t>
      </w:r>
    </w:p>
    <w:p>
      <w:pPr>
        <w:pStyle w:val="Reference"/>
        <w:bidi w:val="0"/>
        <w:rPr>
          <w:rStyle w:val="None"/>
          <w:rFonts w:ascii="Times" w:cs="Times" w:hAnsi="Times" w:eastAsia="Times"/>
          <w:sz w:val="24"/>
          <w:szCs w:val="24"/>
        </w:rPr>
      </w:pPr>
      <w:r>
        <w:rPr>
          <w:rFonts w:cs="Arial Unicode MS" w:eastAsia="Arial Unicode MS"/>
          <w:rtl w:val="0"/>
          <w:lang w:val="en-US"/>
        </w:rPr>
        <w:t>Chaulogai, G.P. (2009) Trafficking survivors in Nepal: An exploratory study of women</w:t>
      </w:r>
      <w:r>
        <w:rPr>
          <w:rFonts w:cs="Arial Unicode MS" w:eastAsia="Arial Unicode MS" w:hint="default"/>
          <w:rtl w:val="0"/>
          <w:lang w:val="en-US"/>
        </w:rPr>
        <w:t>‘</w:t>
      </w:r>
      <w:r>
        <w:rPr>
          <w:rFonts w:cs="Arial Unicode MS" w:eastAsia="Arial Unicode MS"/>
          <w:rtl w:val="0"/>
          <w:lang w:val="en-US"/>
        </w:rPr>
        <w:t xml:space="preserve">s experiences and perceptions of their (re-)integration. Department of Education and Health Promotion, Faculty of Psychology, University of Bergen, Norway. https:// bora.uib.no/bitstream/1956/3471/1/58332708.pdf. Accessed 2-12-2012. </w:t>
      </w:r>
    </w:p>
    <w:p>
      <w:pPr>
        <w:pStyle w:val="Reference"/>
        <w:bidi w:val="0"/>
        <w:rPr>
          <w:rStyle w:val="None"/>
          <w:rFonts w:ascii="Times" w:cs="Times" w:hAnsi="Times" w:eastAsia="Times"/>
          <w:sz w:val="24"/>
          <w:szCs w:val="24"/>
        </w:rPr>
      </w:pPr>
      <w:r>
        <w:rPr>
          <w:rFonts w:cs="Arial Unicode MS" w:eastAsia="Arial Unicode MS"/>
          <w:rtl w:val="0"/>
          <w:lang w:val="en-US"/>
        </w:rPr>
        <w:t xml:space="preserve">COMMIT (2010) Region </w:t>
      </w:r>
      <w:r>
        <w:rPr>
          <w:rFonts w:cs="Arial Unicode MS" w:eastAsia="Arial Unicode MS" w:hint="default"/>
          <w:rtl w:val="0"/>
          <w:lang w:val="en-US"/>
        </w:rPr>
        <w:t>–</w:t>
      </w:r>
      <w:r>
        <w:rPr>
          <w:rFonts w:cs="Arial Unicode MS" w:eastAsia="Arial Unicode MS"/>
          <w:rtl w:val="0"/>
          <w:lang w:val="en-US"/>
        </w:rPr>
        <w:t xml:space="preserve">Wide Assessment of (Re-) Integration Assistance. Terms of Reference. </w:t>
      </w:r>
    </w:p>
    <w:p>
      <w:pPr>
        <w:pStyle w:val="Reference"/>
        <w:bidi w:val="0"/>
        <w:rPr>
          <w:rStyle w:val="None"/>
          <w:rFonts w:ascii="Times" w:cs="Times" w:hAnsi="Times" w:eastAsia="Times"/>
          <w:sz w:val="24"/>
          <w:szCs w:val="24"/>
        </w:rPr>
      </w:pPr>
      <w:r>
        <w:rPr>
          <w:rFonts w:cs="Arial Unicode MS" w:eastAsia="Arial Unicode MS"/>
          <w:rtl w:val="0"/>
          <w:lang w:val="en-US"/>
        </w:rPr>
        <w:t xml:space="preserve">Corrigan, P. W., Larson, J. E., and Ruesch, N. (2009). Self-stigma and the </w:t>
      </w:r>
      <w:r>
        <w:rPr>
          <w:rFonts w:cs="Arial Unicode MS" w:eastAsia="Arial Unicode MS" w:hint="default"/>
          <w:rtl w:val="0"/>
          <w:lang w:val="en-US"/>
        </w:rPr>
        <w:t>―</w:t>
      </w:r>
      <w:r>
        <w:rPr>
          <w:rFonts w:cs="Arial Unicode MS" w:eastAsia="Arial Unicode MS"/>
          <w:rtl w:val="0"/>
          <w:lang w:val="en-US"/>
        </w:rPr>
        <w:t>why try</w:t>
      </w:r>
      <w:r>
        <w:rPr>
          <w:rFonts w:cs="Arial Unicode MS" w:eastAsia="Arial Unicode MS" w:hint="default"/>
          <w:rtl w:val="0"/>
          <w:lang w:val="en-US"/>
        </w:rPr>
        <w:t xml:space="preserve">‖ </w:t>
      </w:r>
      <w:r>
        <w:rPr>
          <w:rFonts w:cs="Arial Unicode MS" w:eastAsia="Arial Unicode MS"/>
          <w:rtl w:val="0"/>
          <w:lang w:val="en-US"/>
        </w:rPr>
        <w:t>effect: impact on life goals and evidence</w:t>
      </w:r>
      <w:r>
        <w:rPr>
          <w:rStyle w:val="None"/>
          <w:rFonts w:ascii="Arial Unicode MS" w:cs="Arial Unicode MS" w:hAnsi="Arial Unicode MS" w:eastAsia="Arial Unicode MS" w:hint="default"/>
          <w:b w:val="0"/>
          <w:bCs w:val="0"/>
          <w:i w:val="0"/>
          <w:iCs w:val="0"/>
          <w:rtl w:val="0"/>
          <w:lang w:val="en-US"/>
        </w:rPr>
        <w:t>‐</w:t>
      </w:r>
      <w:r>
        <w:rPr>
          <w:rFonts w:cs="Arial Unicode MS" w:eastAsia="Arial Unicode MS"/>
          <w:rtl w:val="0"/>
          <w:lang w:val="en-US"/>
        </w:rPr>
        <w:t xml:space="preserve">based practices. World Psychiatry, 8(2), 75-81. </w:t>
      </w:r>
    </w:p>
    <w:p>
      <w:pPr>
        <w:pStyle w:val="Reference"/>
        <w:bidi w:val="0"/>
        <w:rPr>
          <w:rStyle w:val="None"/>
          <w:rFonts w:ascii="Times" w:cs="Times" w:hAnsi="Times" w:eastAsia="Times"/>
          <w:sz w:val="24"/>
          <w:szCs w:val="24"/>
        </w:rPr>
      </w:pPr>
      <w:r>
        <w:rPr>
          <w:rFonts w:cs="Arial Unicode MS" w:eastAsia="Arial Unicode MS"/>
          <w:rtl w:val="0"/>
          <w:lang w:val="en-US"/>
        </w:rPr>
        <w:t xml:space="preserve">Crawford, M. and Kaufman, M. R. (2008). </w:t>
      </w:r>
      <w:r>
        <w:rPr>
          <w:rFonts w:cs="Arial Unicode MS" w:eastAsia="Arial Unicode MS" w:hint="default"/>
          <w:rtl w:val="0"/>
          <w:lang w:val="en-US"/>
        </w:rPr>
        <w:t>―</w:t>
      </w:r>
      <w:r>
        <w:rPr>
          <w:rFonts w:cs="Arial Unicode MS" w:eastAsia="Arial Unicode MS"/>
          <w:rtl w:val="0"/>
          <w:lang w:val="en-US"/>
        </w:rPr>
        <w:t>Sex Trafficking in Nepal: Survivor Characteristics and Long-Term Outcomes</w:t>
      </w:r>
      <w:r>
        <w:rPr>
          <w:rFonts w:cs="Arial Unicode MS" w:eastAsia="Arial Unicode MS" w:hint="default"/>
          <w:rtl w:val="0"/>
          <w:lang w:val="en-US"/>
        </w:rPr>
        <w:t>‖</w:t>
      </w:r>
      <w:r>
        <w:rPr>
          <w:rFonts w:cs="Arial Unicode MS" w:eastAsia="Arial Unicode MS"/>
          <w:rtl w:val="0"/>
          <w:lang w:val="en-US"/>
        </w:rPr>
        <w:t xml:space="preserve">, Violence Against Women, 14(8), 905-916, doi: 10.1177/1077801208320906. </w:t>
      </w:r>
    </w:p>
    <w:p>
      <w:pPr>
        <w:pStyle w:val="Reference"/>
        <w:bidi w:val="0"/>
        <w:rPr>
          <w:rStyle w:val="None"/>
          <w:rFonts w:ascii="Times" w:cs="Times" w:hAnsi="Times" w:eastAsia="Times"/>
          <w:sz w:val="24"/>
          <w:szCs w:val="24"/>
        </w:rPr>
      </w:pPr>
      <w:r>
        <w:rPr>
          <w:rFonts w:cs="Arial Unicode MS" w:eastAsia="Arial Unicode MS"/>
          <w:rtl w:val="0"/>
          <w:lang w:val="en-US"/>
        </w:rPr>
        <w:t xml:space="preserve">Cwikel, J. and Hoban, E. (2005), 'Contentious issues in research on trafficked women working in the sex industry: Study design, ethics, and methodology', Journal of Sex Research, 42 (4), 306-16. </w:t>
      </w:r>
    </w:p>
    <w:p>
      <w:pPr>
        <w:pStyle w:val="Reference"/>
        <w:bidi w:val="0"/>
        <w:rPr>
          <w:rStyle w:val="None"/>
          <w:sz w:val="24"/>
          <w:szCs w:val="24"/>
        </w:rPr>
      </w:pPr>
      <w:r>
        <w:rPr>
          <w:rFonts w:cs="Arial Unicode MS" w:eastAsia="Arial Unicode MS"/>
          <w:rtl w:val="0"/>
          <w:lang w:val="en-US"/>
        </w:rPr>
        <w:t xml:space="preserve">Derks, A. (1998). </w:t>
      </w:r>
      <w:r>
        <w:rPr>
          <w:rFonts w:cs="Arial Unicode MS" w:eastAsia="Arial Unicode MS" w:hint="default"/>
          <w:rtl w:val="0"/>
          <w:lang w:val="en-US"/>
        </w:rPr>
        <w:t>―</w:t>
      </w:r>
      <w:r>
        <w:rPr>
          <w:rFonts w:cs="Arial Unicode MS" w:eastAsia="Arial Unicode MS"/>
          <w:rtl w:val="0"/>
          <w:lang w:val="en-US"/>
        </w:rPr>
        <w:t>Reintegration of Victims of Trafficking in Cambodia</w:t>
      </w:r>
      <w:r>
        <w:rPr>
          <w:rFonts w:cs="Arial Unicode MS" w:eastAsia="Arial Unicode MS" w:hint="default"/>
          <w:rtl w:val="0"/>
          <w:lang w:val="en-US"/>
        </w:rPr>
        <w:t>‖</w:t>
      </w:r>
      <w:r>
        <w:rPr>
          <w:rFonts w:cs="Arial Unicode MS" w:eastAsia="Arial Unicode MS"/>
          <w:rtl w:val="0"/>
          <w:lang w:val="en-US"/>
        </w:rPr>
        <w:t xml:space="preserve">, IOM/Centre for Advanced Study, 63. </w:t>
      </w:r>
    </w:p>
    <w:p>
      <w:pPr>
        <w:pStyle w:val="Reference"/>
        <w:bidi w:val="0"/>
        <w:rPr>
          <w:rStyle w:val="None"/>
          <w:rFonts w:ascii="Times" w:cs="Times" w:hAnsi="Times" w:eastAsia="Times"/>
          <w:sz w:val="24"/>
          <w:szCs w:val="24"/>
        </w:rPr>
      </w:pPr>
      <w:r>
        <w:rPr>
          <w:rFonts w:cs="Arial Unicode MS" w:eastAsia="Arial Unicode MS"/>
          <w:rtl w:val="0"/>
          <w:lang w:val="en-US"/>
        </w:rPr>
        <w:t xml:space="preserve">Derks, A., Henke, R., and Vanna, L. (2006), 'Review of a Decade of Research On Trafficking in Persons, Cambodia', (Phonm Penh, Cambodia: The Asia Foundation, USAID, Center for Advanced Study), 59. </w:t>
      </w:r>
    </w:p>
    <w:p>
      <w:pPr>
        <w:pStyle w:val="Reference"/>
        <w:bidi w:val="0"/>
        <w:rPr>
          <w:rStyle w:val="None"/>
          <w:rFonts w:ascii="Times" w:cs="Times" w:hAnsi="Times" w:eastAsia="Times"/>
          <w:sz w:val="24"/>
          <w:szCs w:val="24"/>
        </w:rPr>
      </w:pPr>
      <w:r>
        <w:rPr>
          <w:rFonts w:cs="Arial Unicode MS" w:eastAsia="Arial Unicode MS"/>
          <w:rtl w:val="0"/>
          <w:lang w:val="en-US"/>
        </w:rPr>
        <w:t>Eng, S., Li, Y., Mulsow, M., and Fischer, J. (2010). Domestic violence against women in Cambodia: Husband</w:t>
      </w:r>
      <w:r>
        <w:rPr>
          <w:rFonts w:cs="Arial Unicode MS" w:eastAsia="Arial Unicode MS" w:hint="default"/>
          <w:rtl w:val="0"/>
          <w:lang w:val="en-US"/>
        </w:rPr>
        <w:t>‘</w:t>
      </w:r>
      <w:r>
        <w:rPr>
          <w:rFonts w:cs="Arial Unicode MS" w:eastAsia="Arial Unicode MS"/>
          <w:rtl w:val="0"/>
          <w:lang w:val="en-US"/>
        </w:rPr>
        <w:t xml:space="preserve">s control, frequency of spousal discussion, and domestic violence reported by Cambodian women. Journal of Family Violence, 25(3), 237-246. </w:t>
      </w:r>
    </w:p>
    <w:p>
      <w:pPr>
        <w:pStyle w:val="Reference"/>
        <w:bidi w:val="0"/>
        <w:rPr>
          <w:rStyle w:val="None"/>
          <w:rFonts w:ascii="Times" w:cs="Times" w:hAnsi="Times" w:eastAsia="Times"/>
          <w:sz w:val="24"/>
          <w:szCs w:val="24"/>
        </w:rPr>
      </w:pPr>
      <w:r>
        <w:rPr>
          <w:rFonts w:cs="Arial Unicode MS" w:eastAsia="Arial Unicode MS"/>
          <w:rtl w:val="0"/>
          <w:lang w:val="en-US"/>
        </w:rPr>
        <w:t xml:space="preserve">Ennew, J., Abeke, T., Bangyai, R., Karapituck, P., Kjorholt, T., and Noonsup, T. (2010) The right to be properly researched: How to do rights-based scientific research with children, Manual 2 How do we protect children?. Knowing-Children: Black on White Publications. </w:t>
      </w:r>
    </w:p>
    <w:p>
      <w:pPr>
        <w:pStyle w:val="Reference"/>
        <w:bidi w:val="0"/>
        <w:rPr>
          <w:rStyle w:val="None"/>
          <w:rFonts w:ascii="Times" w:cs="Times" w:hAnsi="Times" w:eastAsia="Times"/>
          <w:sz w:val="24"/>
          <w:szCs w:val="24"/>
        </w:rPr>
      </w:pPr>
      <w:r>
        <w:rPr>
          <w:rFonts w:cs="Arial Unicode MS" w:eastAsia="Arial Unicode MS"/>
          <w:rtl w:val="0"/>
          <w:lang w:val="en-US"/>
        </w:rPr>
        <w:t xml:space="preserve">Fick, N. (2005). Coping with stigma, discrimination and violence: Sex workers talk about their experiences. Cape Town: SWEAT. </w:t>
      </w:r>
    </w:p>
    <w:p>
      <w:pPr>
        <w:pStyle w:val="Reference"/>
        <w:bidi w:val="0"/>
        <w:rPr>
          <w:rStyle w:val="None"/>
          <w:rFonts w:ascii="Times" w:cs="Times" w:hAnsi="Times" w:eastAsia="Times"/>
          <w:sz w:val="24"/>
          <w:szCs w:val="24"/>
        </w:rPr>
      </w:pPr>
      <w:r>
        <w:rPr>
          <w:rFonts w:cs="Arial Unicode MS" w:eastAsia="Arial Unicode MS"/>
          <w:rtl w:val="0"/>
          <w:lang w:val="en-US"/>
        </w:rPr>
        <w:t xml:space="preserve">Freed, W. (2004). From duty to despair: Brothel prostitution in Cambodia. Journal of Trauma Practice, 2(3-4), 133-146. </w:t>
      </w:r>
    </w:p>
    <w:p>
      <w:pPr>
        <w:pStyle w:val="Reference"/>
        <w:bidi w:val="0"/>
        <w:rPr>
          <w:rStyle w:val="None"/>
          <w:rFonts w:ascii="Times" w:cs="Times" w:hAnsi="Times" w:eastAsia="Times"/>
          <w:sz w:val="24"/>
          <w:szCs w:val="24"/>
        </w:rPr>
      </w:pPr>
      <w:r>
        <w:rPr>
          <w:rFonts w:cs="Arial Unicode MS" w:eastAsia="Arial Unicode MS"/>
          <w:rtl w:val="0"/>
          <w:lang w:val="en-US"/>
        </w:rPr>
        <w:t xml:space="preserve">Goffman E. (1963). Stigma: Notes on the Management of Spoiled Identity. Englewood Cliffs, NJ: Prentice Hall </w:t>
      </w:r>
    </w:p>
    <w:p>
      <w:pPr>
        <w:pStyle w:val="Reference"/>
        <w:bidi w:val="0"/>
        <w:rPr>
          <w:rStyle w:val="None"/>
          <w:rFonts w:ascii="Times" w:cs="Times" w:hAnsi="Times" w:eastAsia="Times"/>
          <w:sz w:val="24"/>
          <w:szCs w:val="24"/>
        </w:rPr>
      </w:pPr>
      <w:r>
        <w:rPr>
          <w:rFonts w:cs="Arial Unicode MS" w:eastAsia="Arial Unicode MS"/>
          <w:rtl w:val="0"/>
          <w:lang w:val="en-US"/>
        </w:rPr>
        <w:t xml:space="preserve">Gorman, S., and Kheng, S. (1999). Gender and development in Cambodia: An overview. Phnom Penh: Cambodia Development Resource Institute. </w:t>
      </w:r>
    </w:p>
    <w:p>
      <w:pPr>
        <w:pStyle w:val="Reference"/>
        <w:bidi w:val="0"/>
        <w:rPr>
          <w:rStyle w:val="None"/>
          <w:rFonts w:ascii="Times" w:cs="Times" w:hAnsi="Times" w:eastAsia="Times"/>
          <w:sz w:val="24"/>
          <w:szCs w:val="24"/>
        </w:rPr>
      </w:pPr>
      <w:r>
        <w:rPr>
          <w:rFonts w:cs="Arial Unicode MS" w:eastAsia="Arial Unicode MS"/>
          <w:rtl w:val="0"/>
          <w:lang w:val="en-US"/>
        </w:rPr>
        <w:t xml:space="preserve">Gjermenia, E., Van Hook, M.P., Gjipali, S., Xhillari, L., Lungu, G., and Hazizi, A. (2008) Trafficking of children in Albania: Patterns of Recruitment and (re-)integration. Child Abuse and Neglect 32, 941-948. </w:t>
      </w:r>
    </w:p>
    <w:p>
      <w:pPr>
        <w:pStyle w:val="Reference"/>
        <w:bidi w:val="0"/>
        <w:rPr>
          <w:rStyle w:val="None"/>
          <w:rFonts w:ascii="Times" w:cs="Times" w:hAnsi="Times" w:eastAsia="Times"/>
          <w:sz w:val="24"/>
          <w:szCs w:val="24"/>
        </w:rPr>
      </w:pPr>
      <w:r>
        <w:rPr>
          <w:rFonts w:cs="Arial Unicode MS" w:eastAsia="Arial Unicode MS"/>
          <w:rtl w:val="0"/>
          <w:lang w:val="en-US"/>
        </w:rPr>
        <w:t xml:space="preserve">Gozdziak, E., Bump, M., Duncan, J., MacDonnell, M. and Loiselle, M. B. (2006). </w:t>
      </w:r>
      <w:r>
        <w:rPr>
          <w:rFonts w:cs="Arial Unicode MS" w:eastAsia="Arial Unicode MS" w:hint="default"/>
          <w:rtl w:val="0"/>
          <w:lang w:val="en-US"/>
        </w:rPr>
        <w:t>―</w:t>
      </w:r>
      <w:r>
        <w:rPr>
          <w:rFonts w:cs="Arial Unicode MS" w:eastAsia="Arial Unicode MS"/>
          <w:rtl w:val="0"/>
          <w:lang w:val="en-US"/>
        </w:rPr>
        <w:t>The Trafficked Child: Trauma and Resilience</w:t>
      </w:r>
      <w:r>
        <w:rPr>
          <w:rFonts w:cs="Arial Unicode MS" w:eastAsia="Arial Unicode MS" w:hint="default"/>
          <w:rtl w:val="0"/>
          <w:lang w:val="en-US"/>
        </w:rPr>
        <w:t>‖</w:t>
      </w:r>
      <w:r>
        <w:rPr>
          <w:rFonts w:cs="Arial Unicode MS" w:eastAsia="Arial Unicode MS"/>
          <w:rtl w:val="0"/>
          <w:lang w:val="en-US"/>
        </w:rPr>
        <w:t xml:space="preserve">, Forced Migration Review, 14-15. </w:t>
      </w:r>
    </w:p>
    <w:p>
      <w:pPr>
        <w:pStyle w:val="Reference"/>
        <w:bidi w:val="0"/>
        <w:rPr>
          <w:rStyle w:val="None"/>
          <w:rFonts w:ascii="Times" w:cs="Times" w:hAnsi="Times" w:eastAsia="Times"/>
          <w:sz w:val="24"/>
          <w:szCs w:val="24"/>
        </w:rPr>
      </w:pPr>
      <w:r>
        <w:rPr>
          <w:rFonts w:cs="Arial Unicode MS" w:eastAsia="Arial Unicode MS"/>
          <w:rtl w:val="0"/>
          <w:lang w:val="en-US"/>
        </w:rPr>
        <w:t xml:space="preserve">Gray, G. G. (2012). </w:t>
      </w:r>
      <w:r>
        <w:rPr>
          <w:rFonts w:cs="Arial Unicode MS" w:eastAsia="Arial Unicode MS" w:hint="default"/>
          <w:rtl w:val="0"/>
          <w:lang w:val="en-US"/>
        </w:rPr>
        <w:t>―</w:t>
      </w:r>
      <w:r>
        <w:rPr>
          <w:rFonts w:cs="Arial Unicode MS" w:eastAsia="Arial Unicode MS"/>
          <w:rtl w:val="0"/>
          <w:lang w:val="en-US"/>
        </w:rPr>
        <w:t>Resilience in Cambodia: Hearing the Voices of Trafficking Survivors and Their Helpers</w:t>
      </w:r>
      <w:r>
        <w:rPr>
          <w:rFonts w:cs="Arial Unicode MS" w:eastAsia="Arial Unicode MS" w:hint="default"/>
          <w:rtl w:val="0"/>
          <w:lang w:val="en-US"/>
        </w:rPr>
        <w:t>‖</w:t>
      </w:r>
      <w:r>
        <w:rPr>
          <w:rFonts w:cs="Arial Unicode MS" w:eastAsia="Arial Unicode MS"/>
          <w:rtl w:val="0"/>
          <w:lang w:val="en-US"/>
        </w:rPr>
        <w:t xml:space="preserve">, (Doctoral dissertation, Doctor of Psychology (PsyD), George Fox University) Digital Commons, Paper 80, 85, available online: http://digitalcommons.georgefox.edu. </w:t>
      </w:r>
    </w:p>
    <w:p>
      <w:pPr>
        <w:pStyle w:val="Reference"/>
        <w:bidi w:val="0"/>
        <w:rPr>
          <w:rStyle w:val="None"/>
          <w:rFonts w:ascii="Times" w:cs="Times" w:hAnsi="Times" w:eastAsia="Times"/>
          <w:sz w:val="24"/>
          <w:szCs w:val="24"/>
        </w:rPr>
      </w:pPr>
      <w:r>
        <w:rPr>
          <w:rFonts w:cs="Arial Unicode MS" w:eastAsia="Arial Unicode MS"/>
          <w:rtl w:val="0"/>
          <w:lang w:val="en-US"/>
        </w:rPr>
        <w:t xml:space="preserve">Gray, G. G., Luna, L. and Seegobin, W. (2012). </w:t>
      </w:r>
      <w:r>
        <w:rPr>
          <w:rFonts w:cs="Arial Unicode MS" w:eastAsia="Arial Unicode MS" w:hint="default"/>
          <w:rtl w:val="0"/>
          <w:lang w:val="en-US"/>
        </w:rPr>
        <w:t>―</w:t>
      </w:r>
      <w:r>
        <w:rPr>
          <w:rFonts w:cs="Arial Unicode MS" w:eastAsia="Arial Unicode MS"/>
          <w:rtl w:val="0"/>
          <w:lang w:val="en-US"/>
        </w:rPr>
        <w:t>Exploring Resilience: Strengths of Trafficking Survivors in Cambodia</w:t>
      </w:r>
      <w:r>
        <w:rPr>
          <w:rFonts w:cs="Arial Unicode MS" w:eastAsia="Arial Unicode MS" w:hint="default"/>
          <w:rtl w:val="0"/>
          <w:lang w:val="en-US"/>
        </w:rPr>
        <w:t>‖</w:t>
      </w:r>
      <w:r>
        <w:rPr>
          <w:rFonts w:cs="Arial Unicode MS" w:eastAsia="Arial Unicode MS"/>
          <w:rtl w:val="0"/>
          <w:lang w:val="en-US"/>
        </w:rPr>
        <w:t xml:space="preserve">, International Journal of Adolescent Medicine and Health, 24(4), 363-371, doi:10.1515/IJAMH.2012.053. </w:t>
      </w:r>
    </w:p>
    <w:p>
      <w:pPr>
        <w:pStyle w:val="Reference"/>
        <w:bidi w:val="0"/>
        <w:rPr>
          <w:rStyle w:val="None"/>
          <w:rFonts w:ascii="Times" w:cs="Times" w:hAnsi="Times" w:eastAsia="Times"/>
          <w:sz w:val="24"/>
          <w:szCs w:val="24"/>
        </w:rPr>
      </w:pPr>
      <w:r>
        <w:rPr>
          <w:rFonts w:cs="Arial Unicode MS" w:eastAsia="Arial Unicode MS"/>
          <w:rtl w:val="0"/>
          <w:lang w:val="en-US"/>
        </w:rPr>
        <w:t xml:space="preserve">Harrison, D. L. (2006), 'Victims of Trafficking or Victims of Research? Ethical Considerations in Research with Females Trafficked for the Purposes of Sexual Exploitation', Master of Arts (University of East Anglia). </w:t>
      </w:r>
    </w:p>
    <w:p>
      <w:pPr>
        <w:pStyle w:val="Reference"/>
        <w:bidi w:val="0"/>
        <w:rPr>
          <w:rStyle w:val="None"/>
          <w:rFonts w:ascii="Times" w:cs="Times" w:hAnsi="Times" w:eastAsia="Times"/>
          <w:sz w:val="24"/>
          <w:szCs w:val="24"/>
        </w:rPr>
      </w:pPr>
      <w:r>
        <w:rPr>
          <w:rFonts w:cs="Arial Unicode MS" w:eastAsia="Arial Unicode MS"/>
          <w:rtl w:val="0"/>
          <w:lang w:val="en-US"/>
        </w:rPr>
        <w:t xml:space="preserve">Hatzenbuehler, M. L., Phelan, J. C., and Link, B. G. (2013). Stigma as a fundamental cause of population health inequalities. American Journal of Public Health, 103(5), 813-821. </w:t>
      </w:r>
    </w:p>
    <w:p>
      <w:pPr>
        <w:pStyle w:val="Reference"/>
        <w:bidi w:val="0"/>
      </w:pPr>
      <w:r>
        <w:rPr>
          <w:rFonts w:cs="Arial Unicode MS" w:eastAsia="Arial Unicode MS"/>
          <w:rtl w:val="0"/>
          <w:lang w:val="en-US"/>
        </w:rPr>
        <w:t xml:space="preserve">Hong, Y., Fang, X., Li, X., Liu, Y., Li, M., and Tai-Seale, T. (2009). Self-perceived stigma, depressive symptoms, and suicidal behaviors among female sex workers in China. Journal of Transcultural Nursing. </w:t>
      </w:r>
    </w:p>
    <w:p>
      <w:pPr>
        <w:pStyle w:val="Reference"/>
        <w:bidi w:val="0"/>
        <w:rPr>
          <w:rStyle w:val="None"/>
          <w:rFonts w:ascii="Times" w:cs="Times" w:hAnsi="Times" w:eastAsia="Times"/>
          <w:sz w:val="24"/>
          <w:szCs w:val="24"/>
        </w:rPr>
      </w:pPr>
      <w:r>
        <w:rPr>
          <w:rFonts w:cs="Arial Unicode MS" w:eastAsia="Arial Unicode MS"/>
          <w:rtl w:val="0"/>
          <w:lang w:val="en-US"/>
        </w:rPr>
        <w:t xml:space="preserve">James, S. A., LaCroix, A. Z., Kleinbaum, D. G., and Strogatz, D. S. (1984). John Henryism and blood pressure differences among black men. II. The role of occupational stressors. Journal of behavioral medicine, 7(3), 259-275. </w:t>
      </w:r>
    </w:p>
    <w:p>
      <w:pPr>
        <w:pStyle w:val="Reference"/>
        <w:bidi w:val="0"/>
        <w:rPr>
          <w:rStyle w:val="None"/>
          <w:rFonts w:ascii="Times" w:cs="Times" w:hAnsi="Times" w:eastAsia="Times"/>
          <w:sz w:val="24"/>
          <w:szCs w:val="24"/>
        </w:rPr>
      </w:pPr>
      <w:r>
        <w:rPr>
          <w:rFonts w:cs="Arial Unicode MS" w:eastAsia="Arial Unicode MS"/>
          <w:rtl w:val="0"/>
          <w:lang w:val="en-US"/>
        </w:rPr>
        <w:t xml:space="preserve">Jenkins, C. (2006). Violence and exposure to HIV among sex workers in Phnom Penh, Cambodia. Washington DC: POLICY Project/USAID. </w:t>
      </w:r>
    </w:p>
    <w:p>
      <w:pPr>
        <w:pStyle w:val="Reference"/>
        <w:bidi w:val="0"/>
        <w:rPr>
          <w:rStyle w:val="None"/>
          <w:rFonts w:ascii="Times" w:cs="Times" w:hAnsi="Times" w:eastAsia="Times"/>
          <w:sz w:val="24"/>
          <w:szCs w:val="24"/>
        </w:rPr>
      </w:pPr>
      <w:r>
        <w:rPr>
          <w:rFonts w:cs="Arial Unicode MS" w:eastAsia="Arial Unicode MS"/>
          <w:rtl w:val="0"/>
          <w:lang w:val="en-US"/>
        </w:rPr>
        <w:t xml:space="preserve">Khun, K. (2008). Gender Issues in Cambodia. Asia Culture Forum 2006. Royal University of Phnom Penh, Cambodia </w:t>
      </w:r>
    </w:p>
    <w:p>
      <w:pPr>
        <w:pStyle w:val="Reference"/>
        <w:bidi w:val="0"/>
        <w:rPr>
          <w:rStyle w:val="None"/>
          <w:rFonts w:ascii="Times" w:cs="Times" w:hAnsi="Times" w:eastAsia="Times"/>
          <w:sz w:val="24"/>
          <w:szCs w:val="24"/>
        </w:rPr>
      </w:pPr>
      <w:r>
        <w:rPr>
          <w:rFonts w:cs="Arial Unicode MS" w:eastAsia="Arial Unicode MS"/>
          <w:rtl w:val="0"/>
          <w:lang w:val="en-US"/>
        </w:rPr>
        <w:t>Koken, J. A. (2012). Independent female escort</w:t>
      </w:r>
      <w:r>
        <w:rPr>
          <w:rFonts w:cs="Arial Unicode MS" w:eastAsia="Arial Unicode MS" w:hint="default"/>
          <w:rtl w:val="0"/>
          <w:lang w:val="en-US"/>
        </w:rPr>
        <w:t>‘</w:t>
      </w:r>
      <w:r>
        <w:rPr>
          <w:rFonts w:cs="Arial Unicode MS" w:eastAsia="Arial Unicode MS"/>
          <w:rtl w:val="0"/>
          <w:lang w:val="en-US"/>
        </w:rPr>
        <w:t xml:space="preserve">s strategies for coping with sex work related stigma. Sexuality &amp; culture, 16(3), 209-229. </w:t>
      </w:r>
    </w:p>
    <w:p>
      <w:pPr>
        <w:pStyle w:val="Reference"/>
        <w:bidi w:val="0"/>
        <w:rPr>
          <w:rStyle w:val="None"/>
          <w:rFonts w:ascii="Times" w:cs="Times" w:hAnsi="Times" w:eastAsia="Times"/>
          <w:sz w:val="24"/>
          <w:szCs w:val="24"/>
        </w:rPr>
      </w:pPr>
      <w:r>
        <w:rPr>
          <w:rFonts w:cs="Arial Unicode MS" w:eastAsia="Arial Unicode MS"/>
          <w:rtl w:val="0"/>
          <w:lang w:val="en-US"/>
        </w:rPr>
        <w:t xml:space="preserve">Link, B. G., Cullen, F. T., Struening, E., Shrout, P. E., and Dohrenwend, B. P. (1989). A modified labeling theory approach to mental disorders: An empirical assessment. American Sociological Review, 400-423. </w:t>
      </w:r>
    </w:p>
    <w:p>
      <w:pPr>
        <w:pStyle w:val="Reference"/>
        <w:bidi w:val="0"/>
        <w:rPr>
          <w:rStyle w:val="None"/>
          <w:rFonts w:ascii="Times" w:cs="Times" w:hAnsi="Times" w:eastAsia="Times"/>
          <w:sz w:val="24"/>
          <w:szCs w:val="24"/>
        </w:rPr>
      </w:pPr>
      <w:r>
        <w:rPr>
          <w:rFonts w:cs="Arial Unicode MS" w:eastAsia="Arial Unicode MS"/>
          <w:rtl w:val="0"/>
          <w:lang w:val="en-US"/>
        </w:rPr>
        <w:t xml:space="preserve">Link, B. G., and Phelan, J. C. (2001). Conceptualizing stigma. Annual review of Sociology, 363- 385. </w:t>
      </w:r>
    </w:p>
    <w:p>
      <w:pPr>
        <w:pStyle w:val="Reference"/>
        <w:bidi w:val="0"/>
        <w:rPr>
          <w:rStyle w:val="None"/>
          <w:rFonts w:ascii="Times" w:cs="Times" w:hAnsi="Times" w:eastAsia="Times"/>
          <w:sz w:val="24"/>
          <w:szCs w:val="24"/>
        </w:rPr>
      </w:pPr>
      <w:r>
        <w:rPr>
          <w:rFonts w:cs="Arial Unicode MS" w:eastAsia="Arial Unicode MS"/>
          <w:rtl w:val="0"/>
          <w:lang w:val="en-US"/>
        </w:rPr>
        <w:t xml:space="preserve">Link, B. G., and Phelan, J. C. (2013). Labeling and stigma. In Handbook of the sociology of mental health (pp. 525-541). Springer Netherlands. </w:t>
      </w:r>
    </w:p>
    <w:p>
      <w:pPr>
        <w:pStyle w:val="Reference"/>
        <w:bidi w:val="0"/>
        <w:rPr>
          <w:rStyle w:val="None"/>
          <w:rFonts w:ascii="Times" w:cs="Times" w:hAnsi="Times" w:eastAsia="Times"/>
          <w:sz w:val="24"/>
          <w:szCs w:val="24"/>
        </w:rPr>
      </w:pPr>
      <w:r>
        <w:rPr>
          <w:rFonts w:cs="Arial Unicode MS" w:eastAsia="Arial Unicode MS"/>
          <w:rtl w:val="0"/>
          <w:lang w:val="en-US"/>
        </w:rPr>
        <w:t xml:space="preserve">Link, B. G., Struening, E. L., Rahav, M., Phelan, J. C., and Nuttbrock, L. (1997). On stigma and its consequences: evidence from a longitudinal study of men with dual diagnoses of mental illness and substance abuse. Journal of Health and Social Behavior, 177-190. </w:t>
      </w:r>
    </w:p>
    <w:p>
      <w:pPr>
        <w:pStyle w:val="Reference"/>
        <w:bidi w:val="0"/>
        <w:rPr>
          <w:rStyle w:val="None"/>
          <w:rFonts w:ascii="Times" w:cs="Times" w:hAnsi="Times" w:eastAsia="Times"/>
          <w:sz w:val="24"/>
          <w:szCs w:val="24"/>
        </w:rPr>
      </w:pPr>
      <w:r>
        <w:rPr>
          <w:rFonts w:cs="Arial Unicode MS" w:eastAsia="Arial Unicode MS"/>
          <w:rtl w:val="0"/>
          <w:lang w:val="en-US"/>
        </w:rPr>
        <w:t xml:space="preserve">Major, B., and O'Brien, L. T. (2005). The social psychology of stigma. Annu. Rev. Psychol., 56, 393-421. </w:t>
      </w:r>
    </w:p>
    <w:p>
      <w:pPr>
        <w:pStyle w:val="Reference"/>
        <w:bidi w:val="0"/>
        <w:rPr>
          <w:rStyle w:val="None"/>
          <w:rFonts w:ascii="Times" w:cs="Times" w:hAnsi="Times" w:eastAsia="Times"/>
          <w:sz w:val="24"/>
          <w:szCs w:val="24"/>
        </w:rPr>
      </w:pPr>
      <w:r>
        <w:rPr>
          <w:rFonts w:cs="Arial Unicode MS" w:eastAsia="Arial Unicode MS"/>
          <w:rtl w:val="0"/>
          <w:lang w:val="en-US"/>
        </w:rPr>
        <w:t xml:space="preserve">Menard, S. (2002), Longitudinal Research (2 edn, Quantitative Applications in the Social Sciences; Thousand Oaks, California: SAGE Publications) 93. </w:t>
      </w:r>
    </w:p>
    <w:p>
      <w:pPr>
        <w:pStyle w:val="Reference"/>
        <w:bidi w:val="0"/>
        <w:rPr>
          <w:rStyle w:val="None"/>
          <w:rFonts w:ascii="Times" w:cs="Times" w:hAnsi="Times" w:eastAsia="Times"/>
          <w:sz w:val="24"/>
          <w:szCs w:val="24"/>
        </w:rPr>
      </w:pPr>
      <w:r>
        <w:rPr>
          <w:rFonts w:cs="Arial Unicode MS" w:eastAsia="Arial Unicode MS"/>
          <w:rtl w:val="0"/>
          <w:lang w:val="en-US"/>
        </w:rPr>
        <w:t xml:space="preserve">Miles, G. and Miles, S. (2010). The Butterfly Longitudinal Research Project: End of Year Progress Report 2010, Chab Dai Coalition. </w:t>
      </w:r>
    </w:p>
    <w:p>
      <w:pPr>
        <w:pStyle w:val="Reference"/>
        <w:bidi w:val="0"/>
        <w:rPr>
          <w:rStyle w:val="None"/>
          <w:rFonts w:ascii="Times" w:cs="Times" w:hAnsi="Times" w:eastAsia="Times"/>
          <w:sz w:val="24"/>
          <w:szCs w:val="24"/>
        </w:rPr>
      </w:pPr>
      <w:r>
        <w:rPr>
          <w:rFonts w:cs="Arial Unicode MS" w:eastAsia="Arial Unicode MS"/>
          <w:rtl w:val="0"/>
          <w:lang w:val="en-US"/>
        </w:rPr>
        <w:t xml:space="preserve">Miles, G. and Miles, S. (2011). The Butterfly Longitudinal Research Project: End of Year Progress Report 2011, Chab Dai Coalition. </w:t>
      </w:r>
    </w:p>
    <w:p>
      <w:pPr>
        <w:pStyle w:val="Reference"/>
        <w:bidi w:val="0"/>
        <w:rPr>
          <w:rStyle w:val="None"/>
          <w:rFonts w:ascii="Times" w:cs="Times" w:hAnsi="Times" w:eastAsia="Times"/>
          <w:sz w:val="24"/>
          <w:szCs w:val="24"/>
        </w:rPr>
      </w:pPr>
      <w:r>
        <w:rPr>
          <w:rFonts w:cs="Arial Unicode MS" w:eastAsia="Arial Unicode MS"/>
          <w:rtl w:val="0"/>
          <w:lang w:val="en-US"/>
        </w:rPr>
        <w:t xml:space="preserve">Miles, S., Heang, S., Lim, V., Orng L. H., Smith-Brake, J. and Dane, S. (2012). The Butterfly Longitudinal Research Project: End of Year Progress Report 2012, Chab Dai Coalition. </w:t>
      </w:r>
    </w:p>
    <w:p>
      <w:pPr>
        <w:pStyle w:val="Reference"/>
        <w:bidi w:val="0"/>
        <w:rPr>
          <w:rStyle w:val="None"/>
          <w:rFonts w:ascii="Times" w:cs="Times" w:hAnsi="Times" w:eastAsia="Times"/>
          <w:sz w:val="24"/>
          <w:szCs w:val="24"/>
        </w:rPr>
      </w:pPr>
      <w:r>
        <w:rPr>
          <w:rFonts w:cs="Arial Unicode MS" w:eastAsia="Arial Unicode MS"/>
          <w:rtl w:val="0"/>
          <w:lang w:val="en-US"/>
        </w:rPr>
        <w:t xml:space="preserve">Miles, S., Heang, S., Lim, V., Sreang, P. and Dane, S. (2013). The Butterfly Longitudinal Research Project: End of Year Progress Report 2013, Chab Dai Coalition. </w:t>
      </w:r>
    </w:p>
    <w:p>
      <w:pPr>
        <w:pStyle w:val="Reference"/>
        <w:bidi w:val="0"/>
        <w:rPr>
          <w:rStyle w:val="None"/>
          <w:rFonts w:ascii="Times" w:cs="Times" w:hAnsi="Times" w:eastAsia="Times"/>
          <w:sz w:val="24"/>
          <w:szCs w:val="24"/>
        </w:rPr>
      </w:pPr>
      <w:r>
        <w:rPr>
          <w:rFonts w:cs="Arial Unicode MS" w:eastAsia="Arial Unicode MS"/>
          <w:rtl w:val="0"/>
          <w:lang w:val="en-US"/>
        </w:rPr>
        <w:t xml:space="preserve">Miles, S., Heang, S., Lim, V., Nhanh, C., and Sreang, P. (2014). Butterfly Methodology Change: A Reflection Paper, Chab Dai Coalition. </w:t>
      </w:r>
    </w:p>
    <w:p>
      <w:pPr>
        <w:pStyle w:val="Reference"/>
        <w:bidi w:val="0"/>
        <w:rPr>
          <w:rStyle w:val="None"/>
          <w:rFonts w:ascii="Times" w:cs="Times" w:hAnsi="Times" w:eastAsia="Times"/>
          <w:sz w:val="24"/>
          <w:szCs w:val="24"/>
        </w:rPr>
      </w:pPr>
      <w:r>
        <w:rPr>
          <w:rFonts w:cs="Arial Unicode MS" w:eastAsia="Arial Unicode MS"/>
          <w:rtl w:val="0"/>
          <w:lang w:val="en-US"/>
        </w:rPr>
        <w:t>Ministry of Women</w:t>
      </w:r>
      <w:r>
        <w:rPr>
          <w:rFonts w:cs="Arial Unicode MS" w:eastAsia="Arial Unicode MS" w:hint="default"/>
          <w:rtl w:val="0"/>
          <w:lang w:val="en-US"/>
        </w:rPr>
        <w:t>‘</w:t>
      </w:r>
      <w:r>
        <w:rPr>
          <w:rFonts w:cs="Arial Unicode MS" w:eastAsia="Arial Unicode MS"/>
          <w:rtl w:val="0"/>
          <w:lang w:val="en-US"/>
        </w:rPr>
        <w:t xml:space="preserve">s Affairs. (2008). A Fair Share for Women: Cambodia Gender Assessment, 2008. </w:t>
      </w:r>
    </w:p>
    <w:p>
      <w:pPr>
        <w:pStyle w:val="Reference"/>
        <w:bidi w:val="0"/>
        <w:rPr>
          <w:rStyle w:val="None"/>
          <w:sz w:val="24"/>
          <w:szCs w:val="24"/>
        </w:rPr>
      </w:pPr>
      <w:r>
        <w:rPr>
          <w:rFonts w:cs="Arial Unicode MS" w:eastAsia="Arial Unicode MS"/>
          <w:rtl w:val="0"/>
          <w:lang w:val="en-US"/>
        </w:rPr>
        <w:t xml:space="preserve">Montgomery, H. (2007) Working with child prostitutes in Thailand: Problems of practice and interpretation. Childhood, 14: 415. </w:t>
      </w:r>
    </w:p>
    <w:p>
      <w:pPr>
        <w:pStyle w:val="Reference"/>
        <w:bidi w:val="0"/>
        <w:rPr>
          <w:rStyle w:val="None"/>
          <w:rFonts w:ascii="Times" w:cs="Times" w:hAnsi="Times" w:eastAsia="Times"/>
          <w:sz w:val="24"/>
          <w:szCs w:val="24"/>
        </w:rPr>
      </w:pPr>
      <w:r>
        <w:rPr>
          <w:rFonts w:cs="Arial Unicode MS" w:eastAsia="Arial Unicode MS"/>
          <w:rtl w:val="0"/>
          <w:lang w:val="en-US"/>
        </w:rPr>
        <w:t xml:space="preserve">Muco, E. (2013). </w:t>
      </w:r>
      <w:r>
        <w:rPr>
          <w:rFonts w:cs="Arial Unicode MS" w:eastAsia="Arial Unicode MS" w:hint="default"/>
          <w:rtl w:val="0"/>
          <w:lang w:val="en-US"/>
        </w:rPr>
        <w:t>―</w:t>
      </w:r>
      <w:r>
        <w:rPr>
          <w:rFonts w:cs="Arial Unicode MS" w:eastAsia="Arial Unicode MS"/>
          <w:rtl w:val="0"/>
          <w:lang w:val="en-US"/>
        </w:rPr>
        <w:t>Trafficking in Human Beings: Paradigms of a Successful Reintegration into Society (Albanian Case)</w:t>
      </w:r>
      <w:r>
        <w:rPr>
          <w:rFonts w:cs="Arial Unicode MS" w:eastAsia="Arial Unicode MS" w:hint="default"/>
          <w:rtl w:val="0"/>
          <w:lang w:val="en-US"/>
        </w:rPr>
        <w:t>‖</w:t>
      </w:r>
      <w:r>
        <w:rPr>
          <w:rFonts w:cs="Arial Unicode MS" w:eastAsia="Arial Unicode MS"/>
          <w:rtl w:val="0"/>
          <w:lang w:val="en-US"/>
        </w:rPr>
        <w:t xml:space="preserve">, European Scientific Journal, 9(4), 92-117. </w:t>
      </w:r>
    </w:p>
    <w:p>
      <w:pPr>
        <w:pStyle w:val="Reference"/>
        <w:bidi w:val="0"/>
        <w:rPr>
          <w:rStyle w:val="None"/>
          <w:rFonts w:ascii="Times" w:cs="Times" w:hAnsi="Times" w:eastAsia="Times"/>
          <w:sz w:val="24"/>
          <w:szCs w:val="24"/>
        </w:rPr>
      </w:pPr>
      <w:r>
        <w:rPr>
          <w:rFonts w:cs="Arial Unicode MS" w:eastAsia="Arial Unicode MS" w:hint="default"/>
          <w:rtl w:val="0"/>
          <w:lang w:val="en-US"/>
        </w:rPr>
        <w:t>Ø</w:t>
      </w:r>
      <w:r>
        <w:rPr>
          <w:rFonts w:cs="Arial Unicode MS" w:eastAsia="Arial Unicode MS"/>
          <w:rtl w:val="0"/>
          <w:lang w:val="en-US"/>
        </w:rPr>
        <w:t xml:space="preserve">verland, G. (2012). Post traumatic survival: a study of Cambodian resilience. (Doctoral dissertation, Faculty of humanities and education, University of Agder) </w:t>
      </w:r>
    </w:p>
    <w:p>
      <w:pPr>
        <w:pStyle w:val="Reference"/>
        <w:bidi w:val="0"/>
        <w:rPr>
          <w:rStyle w:val="None"/>
          <w:rFonts w:ascii="Times" w:cs="Times" w:hAnsi="Times" w:eastAsia="Times"/>
          <w:sz w:val="24"/>
          <w:szCs w:val="24"/>
        </w:rPr>
      </w:pPr>
      <w:r>
        <w:rPr>
          <w:rFonts w:cs="Arial Unicode MS" w:eastAsia="Arial Unicode MS"/>
          <w:rtl w:val="0"/>
          <w:lang w:val="en-US"/>
        </w:rPr>
        <w:t xml:space="preserve">Pyne, J. M., Kuc, E. J., Schroeder, P. J., Fortney, J. C., Edlund, M., and Sullivan, G. (2004). Relationship between perceived stigma and depression severity. The Journal of nervous and mental disease, 192(4), 278-283. </w:t>
      </w:r>
    </w:p>
    <w:p>
      <w:pPr>
        <w:pStyle w:val="Reference"/>
        <w:bidi w:val="0"/>
        <w:rPr>
          <w:rStyle w:val="None"/>
          <w:rFonts w:ascii="Times" w:cs="Times" w:hAnsi="Times" w:eastAsia="Times"/>
          <w:sz w:val="24"/>
          <w:szCs w:val="24"/>
        </w:rPr>
      </w:pPr>
      <w:r>
        <w:rPr>
          <w:rFonts w:cs="Arial Unicode MS" w:eastAsia="Arial Unicode MS"/>
          <w:rtl w:val="0"/>
          <w:lang w:val="en-US"/>
        </w:rPr>
        <w:t xml:space="preserve">Rajulton, F. (2001), 'The Fundamentals of Longitudinal Research: An Overview,' Special Issue on Longitudinal Methodology, Canadian Studies in Population, 28 (2), 169-85. </w:t>
      </w:r>
    </w:p>
    <w:p>
      <w:pPr>
        <w:pStyle w:val="Reference"/>
        <w:bidi w:val="0"/>
        <w:rPr>
          <w:rStyle w:val="None"/>
          <w:rFonts w:ascii="Times" w:cs="Times" w:hAnsi="Times" w:eastAsia="Times"/>
          <w:sz w:val="24"/>
          <w:szCs w:val="24"/>
        </w:rPr>
      </w:pPr>
      <w:r>
        <w:rPr>
          <w:rFonts w:cs="Arial Unicode MS" w:eastAsia="Arial Unicode MS"/>
          <w:rtl w:val="0"/>
          <w:lang w:val="en-US"/>
        </w:rPr>
        <w:t xml:space="preserve">Rebhun, L. A. (2004). Sexuality, color, and stigma among northeast Brazilian women. Medical anthropology quarterly, 183-199. </w:t>
      </w:r>
    </w:p>
    <w:p>
      <w:pPr>
        <w:pStyle w:val="Reference"/>
        <w:bidi w:val="0"/>
        <w:rPr>
          <w:rStyle w:val="None"/>
          <w:rFonts w:ascii="Times" w:cs="Times" w:hAnsi="Times" w:eastAsia="Times"/>
          <w:sz w:val="24"/>
          <w:szCs w:val="24"/>
        </w:rPr>
      </w:pPr>
      <w:r>
        <w:rPr>
          <w:rFonts w:cs="Arial Unicode MS" w:eastAsia="Arial Unicode MS"/>
          <w:rtl w:val="0"/>
          <w:lang w:val="en-US"/>
        </w:rPr>
        <w:t xml:space="preserve">Reimer, J.K., Langeler, E., Sophea, S., and Montha, S. (2007), 'The Road Home: toward a model of 'reintegration' and considerations for alternative care for children trafficked for sexual exploitation in Cambodia', (Phnom Penh, Cambodia: Hagar/World Vision Cambodia), 84. </w:t>
      </w:r>
    </w:p>
    <w:p>
      <w:pPr>
        <w:pStyle w:val="Reference"/>
        <w:bidi w:val="0"/>
        <w:rPr>
          <w:rStyle w:val="None"/>
          <w:rFonts w:ascii="Times" w:cs="Times" w:hAnsi="Times" w:eastAsia="Times"/>
          <w:sz w:val="24"/>
          <w:szCs w:val="24"/>
        </w:rPr>
      </w:pPr>
      <w:r>
        <w:rPr>
          <w:rFonts w:cs="Arial Unicode MS" w:eastAsia="Arial Unicode MS"/>
          <w:rtl w:val="0"/>
          <w:lang w:val="en-US"/>
        </w:rPr>
        <w:t xml:space="preserve">Rende T. L. (2005) Dangerous trade-offs: The behavioral ecology of child labor and prostitution in rural Northern Thailand. Current Anthropology, Volume 46, Number, June 2005. </w:t>
      </w:r>
    </w:p>
    <w:p>
      <w:pPr>
        <w:pStyle w:val="Reference"/>
        <w:bidi w:val="0"/>
        <w:rPr>
          <w:rStyle w:val="None"/>
          <w:rFonts w:ascii="Times" w:cs="Times" w:hAnsi="Times" w:eastAsia="Times"/>
          <w:sz w:val="24"/>
          <w:szCs w:val="24"/>
        </w:rPr>
      </w:pPr>
      <w:r>
        <w:rPr>
          <w:rFonts w:cs="Arial Unicode MS" w:eastAsia="Arial Unicode MS"/>
          <w:rtl w:val="0"/>
          <w:lang w:val="en-US"/>
        </w:rPr>
        <w:t xml:space="preserve">Richardson, D., Poudel, M., and Laurie, N. (2009) Sexual trafficking in Nepal: constructing citizenship and livelihoods. Gender, Place and Culture, Volume 16, Number. 3, 259-278 </w:t>
      </w:r>
    </w:p>
    <w:p>
      <w:pPr>
        <w:pStyle w:val="Reference"/>
        <w:bidi w:val="0"/>
        <w:rPr>
          <w:rStyle w:val="None"/>
          <w:rFonts w:ascii="Times" w:cs="Times" w:hAnsi="Times" w:eastAsia="Times"/>
          <w:sz w:val="24"/>
          <w:szCs w:val="24"/>
        </w:rPr>
      </w:pPr>
      <w:r>
        <w:rPr>
          <w:rFonts w:cs="Arial Unicode MS" w:eastAsia="Arial Unicode MS"/>
          <w:rtl w:val="0"/>
          <w:lang w:val="en-US"/>
        </w:rPr>
        <w:t xml:space="preserve">Simkhada, P. (2008) Life histories and survival strategies amongst sexually trafficked girls in Nepal. Children and Society, Vol 22, (2008) pp. 235-248 </w:t>
      </w:r>
    </w:p>
    <w:p>
      <w:pPr>
        <w:pStyle w:val="Reference"/>
        <w:bidi w:val="0"/>
        <w:rPr>
          <w:rStyle w:val="None"/>
          <w:rFonts w:ascii="Times" w:cs="Times" w:hAnsi="Times" w:eastAsia="Times"/>
          <w:sz w:val="24"/>
          <w:szCs w:val="24"/>
        </w:rPr>
      </w:pPr>
      <w:r>
        <w:rPr>
          <w:rFonts w:cs="Arial Unicode MS" w:eastAsia="Arial Unicode MS"/>
          <w:rtl w:val="0"/>
          <w:lang w:val="en-US"/>
        </w:rPr>
        <w:t xml:space="preserve">Sandy, L. (2006), </w:t>
      </w:r>
      <w:r>
        <w:rPr>
          <w:rFonts w:cs="Arial Unicode MS" w:eastAsia="Arial Unicode MS" w:hint="default"/>
          <w:rtl w:val="0"/>
          <w:lang w:val="en-US"/>
        </w:rPr>
        <w:t>―</w:t>
      </w:r>
      <w:r>
        <w:rPr>
          <w:rFonts w:cs="Arial Unicode MS" w:eastAsia="Arial Unicode MS"/>
          <w:rtl w:val="0"/>
          <w:lang w:val="en-US"/>
        </w:rPr>
        <w:t>Sex Work in Cambodia: Beyond the Voluntary/Forced Dichotomy</w:t>
      </w:r>
      <w:r>
        <w:rPr>
          <w:rFonts w:cs="Arial Unicode MS" w:eastAsia="Arial Unicode MS" w:hint="default"/>
          <w:rtl w:val="0"/>
          <w:lang w:val="en-US"/>
        </w:rPr>
        <w:t>‖</w:t>
      </w:r>
      <w:r>
        <w:rPr>
          <w:rFonts w:cs="Arial Unicode MS" w:eastAsia="Arial Unicode MS"/>
          <w:rtl w:val="0"/>
          <w:lang w:val="en-US"/>
        </w:rPr>
        <w:t xml:space="preserve">, Asian and Pacific Migration Journal, 15(4), 449-469. </w:t>
      </w:r>
    </w:p>
    <w:p>
      <w:pPr>
        <w:pStyle w:val="Reference"/>
        <w:bidi w:val="0"/>
        <w:rPr>
          <w:rStyle w:val="None"/>
          <w:rFonts w:ascii="Times" w:cs="Times" w:hAnsi="Times" w:eastAsia="Times"/>
          <w:sz w:val="24"/>
          <w:szCs w:val="24"/>
        </w:rPr>
      </w:pPr>
      <w:r>
        <w:rPr>
          <w:rFonts w:cs="Arial Unicode MS" w:eastAsia="Arial Unicode MS"/>
          <w:rtl w:val="0"/>
          <w:lang w:val="en-US"/>
        </w:rPr>
        <w:t xml:space="preserve">Sandy, L. (2009). </w:t>
      </w:r>
      <w:r>
        <w:rPr>
          <w:rFonts w:cs="Arial Unicode MS" w:eastAsia="Arial Unicode MS" w:hint="default"/>
          <w:rtl w:val="0"/>
          <w:lang w:val="en-US"/>
        </w:rPr>
        <w:t>― ̳</w:t>
      </w:r>
      <w:r>
        <w:rPr>
          <w:rFonts w:cs="Arial Unicode MS" w:eastAsia="Arial Unicode MS"/>
          <w:rtl w:val="0"/>
          <w:lang w:val="en-US"/>
        </w:rPr>
        <w:t>Behind Closed Doors</w:t>
      </w:r>
      <w:r>
        <w:rPr>
          <w:rFonts w:cs="Arial Unicode MS" w:eastAsia="Arial Unicode MS" w:hint="default"/>
          <w:rtl w:val="0"/>
          <w:lang w:val="en-US"/>
        </w:rPr>
        <w:t>‘</w:t>
      </w:r>
      <w:r>
        <w:rPr>
          <w:rFonts w:cs="Arial Unicode MS" w:eastAsia="Arial Unicode MS"/>
          <w:rtl w:val="0"/>
          <w:lang w:val="en-US"/>
        </w:rPr>
        <w:t>: Debt-Bonded Sex Workers in Sihanouk Ville, Cambodia</w:t>
      </w:r>
      <w:r>
        <w:rPr>
          <w:rFonts w:cs="Arial Unicode MS" w:eastAsia="Arial Unicode MS" w:hint="default"/>
          <w:rtl w:val="0"/>
          <w:lang w:val="en-US"/>
        </w:rPr>
        <w:t>‖</w:t>
      </w:r>
      <w:r>
        <w:rPr>
          <w:rFonts w:cs="Arial Unicode MS" w:eastAsia="Arial Unicode MS"/>
          <w:rtl w:val="0"/>
          <w:lang w:val="en-US"/>
        </w:rPr>
        <w:t xml:space="preserve">, The Asia Pacific Journal of Anthropology, 10(3), 216-230, doi: 10.1080/14442210903114223. </w:t>
      </w:r>
    </w:p>
    <w:p>
      <w:pPr>
        <w:pStyle w:val="Reference"/>
        <w:bidi w:val="0"/>
        <w:rPr>
          <w:rStyle w:val="None"/>
          <w:rFonts w:ascii="Times" w:cs="Times" w:hAnsi="Times" w:eastAsia="Times"/>
          <w:sz w:val="24"/>
          <w:szCs w:val="24"/>
        </w:rPr>
      </w:pPr>
      <w:r>
        <w:rPr>
          <w:rFonts w:cs="Arial Unicode MS" w:eastAsia="Arial Unicode MS"/>
          <w:rtl w:val="0"/>
          <w:lang w:val="en-US"/>
        </w:rPr>
        <w:t xml:space="preserve">Sobon, M. (2015). A Preliminary Perspective for Identifying Resilience and Promoting Growth Among Survivors of Sex Trafficking (Doctoral dissertation, Wright State University). </w:t>
      </w:r>
    </w:p>
    <w:p>
      <w:pPr>
        <w:pStyle w:val="Reference"/>
        <w:bidi w:val="0"/>
        <w:rPr>
          <w:rStyle w:val="None"/>
          <w:rFonts w:ascii="Times" w:cs="Times" w:hAnsi="Times" w:eastAsia="Times"/>
          <w:sz w:val="24"/>
          <w:szCs w:val="24"/>
        </w:rPr>
      </w:pPr>
      <w:r>
        <w:rPr>
          <w:rFonts w:cs="Arial Unicode MS" w:eastAsia="Arial Unicode MS"/>
          <w:rtl w:val="0"/>
          <w:lang w:val="en-US"/>
        </w:rPr>
        <w:t xml:space="preserve">Steele, C. M., and Aronson, J. (1995). Stereotype threat and the intellectual test performance of African Americans. Journal of personality and social psychology, 69(5), 797. </w:t>
      </w:r>
    </w:p>
    <w:p>
      <w:pPr>
        <w:pStyle w:val="Reference"/>
        <w:bidi w:val="0"/>
        <w:rPr>
          <w:rStyle w:val="None"/>
          <w:rFonts w:ascii="Times" w:cs="Times" w:hAnsi="Times" w:eastAsia="Times"/>
          <w:sz w:val="24"/>
          <w:szCs w:val="24"/>
        </w:rPr>
      </w:pPr>
      <w:r>
        <w:rPr>
          <w:rFonts w:cs="Arial Unicode MS" w:eastAsia="Arial Unicode MS"/>
          <w:rtl w:val="0"/>
          <w:lang w:val="en-US"/>
        </w:rPr>
        <w:t xml:space="preserve">Surtees, R. (2010) Monitoring anti-trafficking re/integration programs. A manual. Nexus Institute, Washington; King Baudouin Foundation, Brussels. Available at http://www.emnbelgium.be/sites/default/files/publications/pub-2051-frb-(re- )integration.pdf. Accessed December 1, 2011. </w:t>
      </w:r>
    </w:p>
    <w:p>
      <w:pPr>
        <w:pStyle w:val="Reference"/>
        <w:bidi w:val="0"/>
        <w:rPr>
          <w:rStyle w:val="None"/>
          <w:rFonts w:ascii="Times" w:cs="Times" w:hAnsi="Times" w:eastAsia="Times"/>
          <w:sz w:val="24"/>
          <w:szCs w:val="24"/>
        </w:rPr>
      </w:pPr>
      <w:r>
        <w:rPr>
          <w:rFonts w:cs="Arial Unicode MS" w:eastAsia="Arial Unicode MS"/>
          <w:rtl w:val="0"/>
          <w:lang w:val="en-US"/>
        </w:rPr>
        <w:t xml:space="preserve">Surtees, R. (2013). After Trafficking: Experiences and Challenges in the (Re) integration of Trafficked Persons in the Greater Mekong Sub-Region, UNIAP/NEXUS Institute, 256. </w:t>
      </w:r>
    </w:p>
    <w:p>
      <w:pPr>
        <w:pStyle w:val="Reference"/>
        <w:bidi w:val="0"/>
      </w:pPr>
      <w:r>
        <w:rPr>
          <w:rFonts w:cs="Arial Unicode MS" w:eastAsia="Arial Unicode MS"/>
          <w:rtl w:val="0"/>
          <w:lang w:val="en-US"/>
        </w:rPr>
        <w:t xml:space="preserve">Tomura, M. (2009). A prostitute's lived experiences of stigma. Journal of Phenomenological Psychology, 40(1), 51-84. </w:t>
      </w:r>
    </w:p>
    <w:p>
      <w:pPr>
        <w:pStyle w:val="Reference"/>
        <w:bidi w:val="0"/>
        <w:rPr>
          <w:rStyle w:val="None"/>
          <w:rFonts w:ascii="Times" w:cs="Times" w:hAnsi="Times" w:eastAsia="Times"/>
          <w:sz w:val="24"/>
          <w:szCs w:val="24"/>
        </w:rPr>
      </w:pPr>
      <w:r>
        <w:rPr>
          <w:rFonts w:cs="Arial Unicode MS" w:eastAsia="Arial Unicode MS"/>
          <w:rtl w:val="0"/>
          <w:lang w:val="en-US"/>
        </w:rPr>
        <w:t xml:space="preserve">UNAIP (2008), 'Guide to Ethics and Human Rights in counter-Trafficking: Ethical Standards for counter-Trafficking Research and Programming. Bangkok: UNAIP'. </w:t>
      </w:r>
    </w:p>
    <w:p>
      <w:pPr>
        <w:pStyle w:val="Reference"/>
        <w:bidi w:val="0"/>
        <w:rPr>
          <w:rStyle w:val="None"/>
          <w:rFonts w:ascii="Times" w:cs="Times" w:hAnsi="Times" w:eastAsia="Times"/>
          <w:sz w:val="24"/>
          <w:szCs w:val="24"/>
        </w:rPr>
      </w:pPr>
      <w:r>
        <w:rPr>
          <w:rFonts w:cs="Arial Unicode MS" w:eastAsia="Arial Unicode MS"/>
          <w:rtl w:val="0"/>
          <w:lang w:val="en-US"/>
        </w:rPr>
        <w:t xml:space="preserve">UNIFEM, World Bank, ADB, UNDP, DFID. (2004). A Fair Share for Women: Cambodia Gender Assessment. Phnom Penh. </w:t>
      </w:r>
      <w:r>
        <w:rPr>
          <w:rFonts w:cs="Arial Unicode MS" w:eastAsia="Arial Unicode MS" w:hint="default"/>
          <w:rtl w:val="0"/>
          <w:lang w:val="en-US"/>
        </w:rPr>
        <w:t xml:space="preserve">© </w:t>
      </w:r>
      <w:r>
        <w:rPr>
          <w:rFonts w:cs="Arial Unicode MS" w:eastAsia="Arial Unicode MS"/>
          <w:rtl w:val="0"/>
          <w:lang w:val="en-US"/>
        </w:rPr>
        <w:t xml:space="preserve">World Bank. </w:t>
      </w:r>
    </w:p>
    <w:p>
      <w:pPr>
        <w:pStyle w:val="Reference"/>
        <w:bidi w:val="0"/>
        <w:rPr>
          <w:rStyle w:val="None"/>
          <w:rFonts w:ascii="Times" w:cs="Times" w:hAnsi="Times" w:eastAsia="Times"/>
          <w:sz w:val="24"/>
          <w:szCs w:val="24"/>
        </w:rPr>
      </w:pPr>
      <w:r>
        <w:rPr>
          <w:rFonts w:cs="Arial Unicode MS" w:eastAsia="Arial Unicode MS"/>
          <w:rtl w:val="0"/>
          <w:lang w:val="en-US"/>
        </w:rPr>
        <w:t xml:space="preserve">https://openknowledge.worldbank.org/handle/10986/14854 License: CC BY 3.0 IGO. </w:t>
      </w:r>
    </w:p>
    <w:p>
      <w:pPr>
        <w:pStyle w:val="Reference"/>
        <w:bidi w:val="0"/>
        <w:rPr>
          <w:rStyle w:val="None"/>
          <w:rFonts w:ascii="Times" w:cs="Times" w:hAnsi="Times" w:eastAsia="Times"/>
          <w:sz w:val="24"/>
          <w:szCs w:val="24"/>
        </w:rPr>
      </w:pPr>
      <w:r>
        <w:rPr>
          <w:rFonts w:cs="Arial Unicode MS" w:eastAsia="Arial Unicode MS"/>
          <w:rtl w:val="0"/>
          <w:lang w:val="en-US"/>
        </w:rPr>
        <w:t xml:space="preserve">USAID. (2010). USAID/Cambodia Gender Assessment. September, 2010. </w:t>
      </w:r>
    </w:p>
    <w:p>
      <w:pPr>
        <w:pStyle w:val="Reference"/>
        <w:bidi w:val="0"/>
        <w:rPr>
          <w:rStyle w:val="None"/>
          <w:rFonts w:ascii="Times" w:cs="Times" w:hAnsi="Times" w:eastAsia="Times"/>
          <w:sz w:val="24"/>
          <w:szCs w:val="24"/>
        </w:rPr>
      </w:pPr>
      <w:r>
        <w:rPr>
          <w:rFonts w:cs="Arial Unicode MS" w:eastAsia="Arial Unicode MS"/>
          <w:rtl w:val="0"/>
          <w:lang w:val="en-US"/>
        </w:rPr>
        <w:t>Van Brakel, W. H. (2006). Measuring health-related stigma</w:t>
      </w:r>
      <w:r>
        <w:rPr>
          <w:rFonts w:cs="Arial Unicode MS" w:eastAsia="Arial Unicode MS" w:hint="default"/>
          <w:rtl w:val="0"/>
          <w:lang w:val="en-US"/>
        </w:rPr>
        <w:t>—</w:t>
      </w:r>
      <w:r>
        <w:rPr>
          <w:rFonts w:cs="Arial Unicode MS" w:eastAsia="Arial Unicode MS"/>
          <w:rtl w:val="0"/>
          <w:lang w:val="en-US"/>
        </w:rPr>
        <w:t xml:space="preserve">a literature review. Psychology, health &amp; medicine, 11(3), 307-334. </w:t>
      </w:r>
    </w:p>
    <w:p>
      <w:pPr>
        <w:pStyle w:val="Reference"/>
        <w:bidi w:val="0"/>
        <w:rPr>
          <w:rStyle w:val="None"/>
          <w:rFonts w:ascii="Times" w:cs="Times" w:hAnsi="Times" w:eastAsia="Times"/>
          <w:sz w:val="24"/>
          <w:szCs w:val="24"/>
        </w:rPr>
      </w:pPr>
      <w:r>
        <w:rPr>
          <w:rFonts w:cs="Arial Unicode MS" w:eastAsia="Arial Unicode MS"/>
          <w:rtl w:val="0"/>
          <w:lang w:val="en-US"/>
        </w:rPr>
        <w:t xml:space="preserve">Van Der Keur, D. (2014). Legal and Gender Issues of Marriage and Divorce in Cambodia. Cambodia Law and Policy Journal, 2, 1-22. </w:t>
      </w:r>
    </w:p>
    <w:p>
      <w:pPr>
        <w:pStyle w:val="Reference"/>
        <w:bidi w:val="0"/>
        <w:rPr>
          <w:rStyle w:val="None"/>
          <w:rFonts w:ascii="Times" w:cs="Times" w:hAnsi="Times" w:eastAsia="Times"/>
          <w:sz w:val="24"/>
          <w:szCs w:val="24"/>
        </w:rPr>
      </w:pPr>
      <w:r>
        <w:rPr>
          <w:rFonts w:cs="Arial Unicode MS" w:eastAsia="Arial Unicode MS"/>
          <w:rtl w:val="0"/>
          <w:lang w:val="en-US"/>
        </w:rPr>
        <w:t xml:space="preserve">Velazco, G. A. (2011), 'Development of an instrument to measure success of reintegration of traffic survivors; formulating a reintegration philosophy and program based on the instrument,' 2011 Interdisciplinary Conference on Human Trafficking (Lincoln Nebraska: Love 146), 67. </w:t>
      </w:r>
    </w:p>
    <w:p>
      <w:pPr>
        <w:pStyle w:val="Reference"/>
        <w:bidi w:val="0"/>
        <w:rPr>
          <w:rStyle w:val="None"/>
          <w:rFonts w:ascii="Times" w:cs="Times" w:hAnsi="Times" w:eastAsia="Times"/>
          <w:sz w:val="24"/>
          <w:szCs w:val="24"/>
        </w:rPr>
      </w:pPr>
      <w:r>
        <w:rPr>
          <w:rFonts w:cs="Arial Unicode MS" w:eastAsia="Arial Unicode MS"/>
          <w:rtl w:val="0"/>
          <w:lang w:val="en-US"/>
        </w:rPr>
        <w:t xml:space="preserve">Willmott, W. E. (2011). The Chinese in Cambodia. UBC Press. </w:t>
      </w:r>
    </w:p>
    <w:p>
      <w:pPr>
        <w:pStyle w:val="Reference"/>
        <w:bidi w:val="0"/>
        <w:rPr>
          <w:rStyle w:val="None"/>
          <w:rFonts w:ascii="Times" w:cs="Times" w:hAnsi="Times" w:eastAsia="Times"/>
          <w:sz w:val="24"/>
          <w:szCs w:val="24"/>
        </w:rPr>
      </w:pPr>
      <w:r>
        <w:rPr>
          <w:rFonts w:cs="Arial Unicode MS" w:eastAsia="Arial Unicode MS"/>
          <w:rtl w:val="0"/>
          <w:lang w:val="en-US"/>
        </w:rPr>
        <w:t xml:space="preserve">Witvliet, M. I., Arah, O. A., Stronks, K., and Kunst, A. E. (2014). A global study on lone mothers: exploring the associations of self-assessed general health with motherhood types and gender inequality in 32 countries. Women's Health Issues, 24(2), e177-e185. </w:t>
      </w:r>
    </w:p>
    <w:p>
      <w:pPr>
        <w:pStyle w:val="Reference"/>
        <w:bidi w:val="0"/>
        <w:rPr>
          <w:rStyle w:val="None"/>
          <w:rFonts w:ascii="Times" w:cs="Times" w:hAnsi="Times" w:eastAsia="Times"/>
          <w:sz w:val="24"/>
          <w:szCs w:val="24"/>
        </w:rPr>
      </w:pPr>
      <w:r>
        <w:rPr>
          <w:rFonts w:cs="Arial Unicode MS" w:eastAsia="Arial Unicode MS"/>
          <w:rtl w:val="0"/>
          <w:lang w:val="en-US"/>
        </w:rPr>
        <w:t xml:space="preserve">Yang, L. H., Kleinman, A., Link, B. G., Phelan, J. C., Lee, S., and Good, B. (2007). Culture and stigma: Adding moral experience to stigma theory. Social science &amp; medicine, 64(7), 1524-1535. </w:t>
      </w:r>
    </w:p>
    <w:p>
      <w:pPr>
        <w:pStyle w:val="Reference"/>
        <w:bidi w:val="0"/>
        <w:rPr>
          <w:rStyle w:val="None"/>
          <w:rFonts w:ascii="Times" w:cs="Times" w:hAnsi="Times" w:eastAsia="Times"/>
          <w:sz w:val="24"/>
          <w:szCs w:val="24"/>
        </w:rPr>
      </w:pPr>
      <w:r>
        <w:rPr>
          <w:rFonts w:cs="Arial Unicode MS" w:eastAsia="Arial Unicode MS"/>
          <w:rtl w:val="0"/>
          <w:lang w:val="en-US"/>
        </w:rPr>
        <w:t xml:space="preserve">Yount, K. M., and Carrera, J. S. (2006). Domestic violence against married women in Cambodia. Social Forces, 85(1), 355-387. </w:t>
      </w:r>
    </w:p>
    <w:p>
      <w:pPr>
        <w:pStyle w:val="Reference"/>
        <w:bidi w:val="0"/>
        <w:rPr>
          <w:rStyle w:val="None"/>
          <w:rFonts w:ascii="Times" w:cs="Times" w:hAnsi="Times" w:eastAsia="Times"/>
          <w:sz w:val="24"/>
          <w:szCs w:val="24"/>
        </w:rPr>
      </w:pPr>
      <w:r>
        <w:rPr>
          <w:rFonts w:cs="Arial Unicode MS" w:eastAsia="Arial Unicode MS"/>
          <w:rtl w:val="0"/>
          <w:lang w:val="en-US"/>
        </w:rPr>
        <w:t xml:space="preserve">Zimmerman, C. et al. (2014). Health and human trafficking in the Greater Mekong Sub-region. Findings from a survey of men women and children in Cambodia, Thailand and Viet Nam. International Organization for Migration and London School of Hygiene and Tropical Medicine. </w:t>
      </w:r>
    </w:p>
    <w:p>
      <w:pPr>
        <w:pStyle w:val="Default"/>
        <w:spacing w:after="240" w:line="340" w:lineRule="atLeast"/>
        <w:rPr>
          <w:rStyle w:val="None"/>
          <w:rFonts w:ascii="Times New Roman" w:cs="Times New Roman" w:hAnsi="Times New Roman" w:eastAsia="Times New Roman"/>
          <w:sz w:val="29"/>
          <w:szCs w:val="29"/>
          <w:shd w:val="clear" w:color="auto" w:fill="ffffff"/>
        </w:rPr>
      </w:pPr>
    </w:p>
    <w:p>
      <w:pPr>
        <w:pStyle w:val="Heading 2"/>
        <w:bidi w:val="0"/>
        <w:rPr>
          <w:rStyle w:val="None"/>
          <w:shd w:val="clear" w:color="auto" w:fill="ffffff"/>
        </w:rPr>
      </w:pPr>
      <w:bookmarkStart w:name="_Toc15" w:id="15"/>
      <w:r>
        <w:rPr>
          <w:rStyle w:val="None"/>
          <w:rFonts w:cs="Arial Unicode MS" w:eastAsia="Arial Unicode MS"/>
          <w:shd w:val="clear" w:color="auto" w:fill="ffffff"/>
          <w:rtl w:val="0"/>
          <w:lang w:val="en-US"/>
        </w:rPr>
        <w:t>Filial Piety and Financial Anxiety (2015)</w:t>
      </w:r>
      <w:bookmarkEnd w:id="15"/>
    </w:p>
    <w:p>
      <w:pPr>
        <w:pStyle w:val="Body"/>
        <w:bidi w:val="0"/>
        <w:rPr>
          <w:rStyle w:val="None"/>
          <w:shd w:val="clear" w:color="auto" w:fill="ffffff"/>
        </w:rPr>
      </w:pPr>
    </w:p>
    <w:p>
      <w:pPr>
        <w:pStyle w:val="Reference"/>
        <w:bidi w:val="0"/>
        <w:rPr>
          <w:rStyle w:val="None"/>
          <w:sz w:val="24"/>
          <w:szCs w:val="24"/>
        </w:rPr>
      </w:pPr>
      <w:r>
        <w:rPr>
          <w:rFonts w:cs="Arial Unicode MS" w:eastAsia="Arial Unicode MS"/>
          <w:rtl w:val="0"/>
          <w:lang w:val="en-US"/>
        </w:rPr>
        <w:t>Adams, A. E. (2011). Measuring the Effects of Domestic Violence on Women</w:t>
      </w:r>
      <w:r>
        <w:rPr>
          <w:rFonts w:cs="Arial Unicode MS" w:eastAsia="Arial Unicode MS" w:hint="default"/>
          <w:rtl w:val="0"/>
          <w:lang w:val="en-US"/>
        </w:rPr>
        <w:t>’</w:t>
      </w:r>
      <w:r>
        <w:rPr>
          <w:rFonts w:cs="Arial Unicode MS" w:eastAsia="Arial Unicode MS"/>
          <w:rtl w:val="0"/>
          <w:lang w:val="en-US"/>
        </w:rPr>
        <w:t xml:space="preserve">s Financial Well- Being. Research Brief. University of Wisconsin-Madison Center for Financial Security. </w:t>
      </w:r>
    </w:p>
    <w:p>
      <w:pPr>
        <w:pStyle w:val="Reference"/>
        <w:bidi w:val="0"/>
        <w:rPr>
          <w:rStyle w:val="None"/>
          <w:sz w:val="24"/>
          <w:szCs w:val="24"/>
        </w:rPr>
      </w:pPr>
      <w:r>
        <w:rPr>
          <w:rFonts w:cs="Arial Unicode MS" w:eastAsia="Arial Unicode MS"/>
          <w:rtl w:val="0"/>
          <w:lang w:val="en-US"/>
        </w:rPr>
        <w:t xml:space="preserve">Alexander, P. (2001, June). Contextual risk versus risk behaviour: The impact of the legal, social and economic context of sex work on individual risk taking. Research for Sex Work: 4, 2-4. </w:t>
      </w:r>
    </w:p>
    <w:p>
      <w:pPr>
        <w:pStyle w:val="Reference"/>
        <w:bidi w:val="0"/>
        <w:rPr>
          <w:rStyle w:val="None"/>
          <w:sz w:val="24"/>
          <w:szCs w:val="24"/>
        </w:rPr>
      </w:pPr>
      <w:r>
        <w:rPr>
          <w:rFonts w:cs="Arial Unicode MS" w:eastAsia="Arial Unicode MS"/>
          <w:rtl w:val="0"/>
          <w:lang w:val="en-US"/>
        </w:rPr>
        <w:t>Andrews, B. &amp; Wilding, J. M. (2004). The Relation of Depression and Anxiety to Life-Stress and Achievement in Students. British Journal of Psychology, 95, 509</w:t>
      </w:r>
      <w:r>
        <w:rPr>
          <w:rFonts w:cs="Arial Unicode MS" w:eastAsia="Arial Unicode MS" w:hint="default"/>
          <w:rtl w:val="0"/>
          <w:lang w:val="en-US"/>
        </w:rPr>
        <w:t>–</w:t>
      </w:r>
      <w:r>
        <w:rPr>
          <w:rFonts w:cs="Arial Unicode MS" w:eastAsia="Arial Unicode MS"/>
          <w:rtl w:val="0"/>
          <w:lang w:val="en-US"/>
        </w:rPr>
        <w:t xml:space="preserve">521. </w:t>
      </w:r>
    </w:p>
    <w:p>
      <w:pPr>
        <w:pStyle w:val="Reference"/>
        <w:bidi w:val="0"/>
        <w:rPr>
          <w:rStyle w:val="None"/>
          <w:sz w:val="24"/>
          <w:szCs w:val="24"/>
        </w:rPr>
      </w:pPr>
      <w:r>
        <w:rPr>
          <w:rFonts w:cs="Arial Unicode MS" w:eastAsia="Arial Unicode MS"/>
          <w:rtl w:val="0"/>
          <w:lang w:val="en-US"/>
        </w:rPr>
        <w:t xml:space="preserve">Archuleta, K.L., Britt, S.L., Tonn, T.J., &amp; Grable, J.E. (2011). Financial satisfaction and financial stressors in marital satisfaction. Psychological Reports, 108(2), 563-576. </w:t>
      </w:r>
    </w:p>
    <w:p>
      <w:pPr>
        <w:pStyle w:val="Reference"/>
        <w:bidi w:val="0"/>
        <w:rPr>
          <w:rStyle w:val="None"/>
          <w:sz w:val="24"/>
          <w:szCs w:val="24"/>
        </w:rPr>
      </w:pPr>
      <w:r>
        <w:rPr>
          <w:rFonts w:cs="Arial Unicode MS" w:eastAsia="Arial Unicode MS"/>
          <w:rtl w:val="0"/>
          <w:lang w:val="en-US"/>
        </w:rPr>
        <w:t xml:space="preserve">Archuleta, K. L., Dale, A., &amp; Spann, S. M. (2013). College Students and Financial Distress: Exploring Debt, Financial Satisfaction, and Financial Anxiety. Journal of Financial Counseling and Planning, 24(2), 50-62. </w:t>
      </w:r>
    </w:p>
    <w:p>
      <w:pPr>
        <w:pStyle w:val="Reference"/>
        <w:bidi w:val="0"/>
        <w:rPr>
          <w:rStyle w:val="None"/>
          <w:sz w:val="24"/>
          <w:szCs w:val="24"/>
        </w:rPr>
      </w:pPr>
      <w:r>
        <w:rPr>
          <w:rFonts w:cs="Arial Unicode MS" w:eastAsia="Arial Unicode MS"/>
          <w:rtl w:val="0"/>
          <w:lang w:val="en-US"/>
        </w:rPr>
        <w:t xml:space="preserve">Brickell, K. (2011). </w:t>
      </w:r>
      <w:r>
        <w:rPr>
          <w:rFonts w:cs="Arial Unicode MS" w:eastAsia="Arial Unicode MS" w:hint="default"/>
          <w:rtl w:val="0"/>
          <w:lang w:val="en-US"/>
        </w:rPr>
        <w:t>“</w:t>
      </w:r>
      <w:r>
        <w:rPr>
          <w:rFonts w:cs="Arial Unicode MS" w:eastAsia="Arial Unicode MS"/>
          <w:rtl w:val="0"/>
          <w:lang w:val="en-US"/>
        </w:rPr>
        <w:t>We don</w:t>
      </w:r>
      <w:r>
        <w:rPr>
          <w:rFonts w:cs="Arial Unicode MS" w:eastAsia="Arial Unicode MS" w:hint="default"/>
          <w:rtl w:val="0"/>
          <w:lang w:val="en-US"/>
        </w:rPr>
        <w:t>’</w:t>
      </w:r>
      <w:r>
        <w:rPr>
          <w:rFonts w:cs="Arial Unicode MS" w:eastAsia="Arial Unicode MS"/>
          <w:rtl w:val="0"/>
          <w:lang w:val="en-US"/>
        </w:rPr>
        <w:t>t forget the old rice pot when we get the new one</w:t>
      </w:r>
      <w:r>
        <w:rPr>
          <w:rFonts w:cs="Arial Unicode MS" w:eastAsia="Arial Unicode MS" w:hint="default"/>
          <w:rtl w:val="0"/>
          <w:lang w:val="en-US"/>
        </w:rPr>
        <w:t>”</w:t>
      </w:r>
      <w:r>
        <w:rPr>
          <w:rFonts w:cs="Arial Unicode MS" w:eastAsia="Arial Unicode MS"/>
          <w:rtl w:val="0"/>
          <w:lang w:val="en-US"/>
        </w:rPr>
        <w:t xml:space="preserve">: Discourses on Ideals and Practices of Women in Contemporary Cambodia. Signs: 36(2), 437-462. </w:t>
      </w:r>
    </w:p>
    <w:p>
      <w:pPr>
        <w:pStyle w:val="Reference"/>
        <w:bidi w:val="0"/>
        <w:rPr>
          <w:rStyle w:val="None"/>
          <w:sz w:val="24"/>
          <w:szCs w:val="24"/>
        </w:rPr>
      </w:pPr>
      <w:r>
        <w:rPr>
          <w:rFonts w:cs="Arial Unicode MS" w:eastAsia="Arial Unicode MS"/>
          <w:rtl w:val="0"/>
          <w:lang w:val="en-US"/>
        </w:rPr>
        <w:t xml:space="preserve">Brown, E. (2007). The Ties that Bind: Migration and Trafficking of Women and Girls for Sexual Exploitation in Cambodia. Phnom Penh: IOM &amp; U.S. State Department. </w:t>
      </w:r>
    </w:p>
    <w:p>
      <w:pPr>
        <w:pStyle w:val="Reference"/>
        <w:bidi w:val="0"/>
        <w:rPr>
          <w:rStyle w:val="None"/>
          <w:sz w:val="24"/>
          <w:szCs w:val="24"/>
        </w:rPr>
      </w:pPr>
      <w:r>
        <w:rPr>
          <w:rFonts w:cs="Arial Unicode MS" w:eastAsia="Arial Unicode MS"/>
          <w:rtl w:val="0"/>
          <w:lang w:val="en-US"/>
        </w:rPr>
        <w:t xml:space="preserve">Brown University. (n.d.). Economic Stress. Brown University Health Services: http://brown.edu/Student_Services/Health_Services/Health_Education/common_college_h ealth_issues/economic_stress.php. </w:t>
      </w:r>
    </w:p>
    <w:p>
      <w:pPr>
        <w:pStyle w:val="Reference"/>
        <w:bidi w:val="0"/>
        <w:rPr>
          <w:rStyle w:val="None"/>
          <w:sz w:val="24"/>
          <w:szCs w:val="24"/>
        </w:rPr>
      </w:pPr>
      <w:r>
        <w:rPr>
          <w:rFonts w:cs="Arial Unicode MS" w:eastAsia="Arial Unicode MS"/>
          <w:rtl w:val="0"/>
          <w:lang w:val="en-US"/>
        </w:rPr>
        <w:t xml:space="preserve">Brunovskis, A. &amp; Surtees, R. (2012). A Fuller Picture: Addressing Trafficking-Related Assistance Needs and Socio-Economic Vulnerabilities. The Fafo/NEXUS Institute Project. </w:t>
      </w:r>
    </w:p>
    <w:p>
      <w:pPr>
        <w:pStyle w:val="Reference"/>
        <w:bidi w:val="0"/>
        <w:rPr>
          <w:rStyle w:val="None"/>
          <w:sz w:val="24"/>
          <w:szCs w:val="24"/>
        </w:rPr>
      </w:pPr>
      <w:r>
        <w:rPr>
          <w:rFonts w:cs="Arial Unicode MS" w:eastAsia="Arial Unicode MS"/>
          <w:rtl w:val="0"/>
          <w:lang w:val="en-US"/>
        </w:rPr>
        <w:t xml:space="preserve">Bryman, A. (2012). Social Research Methods, 4th Edition. Oxford: Oxford University Press. Busza, J. (2004). Sex Work and Migration: The Dangers of Oversimplification </w:t>
      </w:r>
      <w:r>
        <w:rPr>
          <w:rFonts w:cs="Arial Unicode MS" w:eastAsia="Arial Unicode MS" w:hint="default"/>
          <w:rtl w:val="0"/>
          <w:lang w:val="en-US"/>
        </w:rPr>
        <w:t xml:space="preserve">– </w:t>
      </w:r>
      <w:r>
        <w:rPr>
          <w:rFonts w:cs="Arial Unicode MS" w:eastAsia="Arial Unicode MS"/>
          <w:rtl w:val="0"/>
          <w:lang w:val="en-US"/>
        </w:rPr>
        <w:t xml:space="preserve">A Case Study </w:t>
      </w:r>
    </w:p>
    <w:p>
      <w:pPr>
        <w:pStyle w:val="Reference"/>
        <w:bidi w:val="0"/>
        <w:rPr>
          <w:rStyle w:val="None"/>
          <w:sz w:val="24"/>
          <w:szCs w:val="24"/>
        </w:rPr>
      </w:pPr>
      <w:r>
        <w:rPr>
          <w:rFonts w:cs="Arial Unicode MS" w:eastAsia="Arial Unicode MS"/>
          <w:rtl w:val="0"/>
          <w:lang w:val="en-US"/>
        </w:rPr>
        <w:t>of Vietnamese Women in Cambodia. Health and Human Rights, 7(2), 231-249.</w:t>
      </w:r>
      <w:r>
        <w:br w:type="textWrapping"/>
      </w:r>
      <w:r>
        <w:rPr>
          <w:rFonts w:cs="Arial Unicode MS" w:eastAsia="Arial Unicode MS"/>
          <w:rtl w:val="0"/>
          <w:lang w:val="en-US"/>
        </w:rPr>
        <w:t xml:space="preserve">Cavalieri, S. (2011). Between Victim and Agent: A Third-Way Feminist Account of Trafficking for Sex Work. Indiana Law Journal: 86(4), 1409-1458. </w:t>
      </w:r>
    </w:p>
    <w:p>
      <w:pPr>
        <w:pStyle w:val="Reference"/>
        <w:bidi w:val="0"/>
        <w:rPr>
          <w:rStyle w:val="None"/>
          <w:sz w:val="24"/>
          <w:szCs w:val="24"/>
        </w:rPr>
      </w:pPr>
      <w:r>
        <w:rPr>
          <w:rFonts w:cs="Arial Unicode MS" w:eastAsia="Arial Unicode MS"/>
          <w:rtl w:val="0"/>
          <w:lang w:val="en-US"/>
        </w:rPr>
        <w:t xml:space="preserve">Chao, R. &amp; Tseng, V. (2002). Parenting of Asians. In M. H. Bornstein (Ed.), Handbook of Parenting: Volume 4. Social Conditions and Applied Parenting (59-93). Mahwah: Lawrence Erlbaum Associates, Inc. </w:t>
      </w:r>
    </w:p>
    <w:p>
      <w:pPr>
        <w:pStyle w:val="Reference"/>
        <w:bidi w:val="0"/>
        <w:rPr>
          <w:rStyle w:val="None"/>
          <w:sz w:val="24"/>
          <w:szCs w:val="24"/>
        </w:rPr>
      </w:pPr>
      <w:r>
        <w:rPr>
          <w:rFonts w:cs="Arial Unicode MS" w:eastAsia="Arial Unicode MS"/>
          <w:rtl w:val="0"/>
          <w:lang w:val="en-US"/>
        </w:rPr>
        <w:t xml:space="preserve">Chung, R. C.-Y. (2006). Human Trafficking for Sexual Exploitation: Psychological &amp; Cultural Impacts. Global Studies Review. Retrieved from: http://www.globalitygmu.net. </w:t>
      </w:r>
    </w:p>
    <w:p>
      <w:pPr>
        <w:pStyle w:val="Reference"/>
        <w:bidi w:val="0"/>
        <w:rPr>
          <w:rStyle w:val="None"/>
          <w:sz w:val="24"/>
          <w:szCs w:val="24"/>
        </w:rPr>
      </w:pPr>
      <w:r>
        <w:rPr>
          <w:rFonts w:cs="Arial Unicode MS" w:eastAsia="Arial Unicode MS"/>
          <w:rtl w:val="0"/>
          <w:lang w:val="en-US"/>
        </w:rPr>
        <w:t>Collins, J. M. and O</w:t>
      </w:r>
      <w:r>
        <w:rPr>
          <w:rFonts w:cs="Arial Unicode MS" w:eastAsia="Arial Unicode MS" w:hint="default"/>
          <w:rtl w:val="0"/>
          <w:lang w:val="en-US"/>
        </w:rPr>
        <w:t>’</w:t>
      </w:r>
      <w:r>
        <w:rPr>
          <w:rFonts w:cs="Arial Unicode MS" w:eastAsia="Arial Unicode MS"/>
          <w:rtl w:val="0"/>
          <w:lang w:val="en-US"/>
        </w:rPr>
        <w:t xml:space="preserve">Rourke, C. (2012, February). Financial Capability and Domestic Violence. The University of Wisconsin-Extension Cooperative Extension </w:t>
      </w:r>
    </w:p>
    <w:p>
      <w:pPr>
        <w:pStyle w:val="Reference"/>
        <w:bidi w:val="0"/>
        <w:rPr>
          <w:rStyle w:val="None"/>
          <w:sz w:val="24"/>
          <w:szCs w:val="24"/>
        </w:rPr>
      </w:pPr>
      <w:r>
        <w:rPr>
          <w:rFonts w:cs="Arial Unicode MS" w:eastAsia="Arial Unicode MS"/>
          <w:rtl w:val="0"/>
          <w:lang w:val="en-US"/>
        </w:rPr>
        <w:t xml:space="preserve">GADC. (2010). A Preliminary Analysis Report on Deoum Troung Pram Hath in Modern Cambodia: A Qualitative Exploration of Gender Norms, Masculinity and Domestic Violence. Phnom Penh: Gender and Development for Cambodia. </w:t>
      </w:r>
    </w:p>
    <w:p>
      <w:pPr>
        <w:pStyle w:val="Reference"/>
        <w:bidi w:val="0"/>
        <w:rPr>
          <w:rStyle w:val="None"/>
          <w:sz w:val="24"/>
          <w:szCs w:val="24"/>
        </w:rPr>
      </w:pPr>
      <w:r>
        <w:rPr>
          <w:rFonts w:cs="Arial Unicode MS" w:eastAsia="Arial Unicode MS"/>
          <w:rtl w:val="0"/>
          <w:lang w:val="en-US"/>
        </w:rPr>
        <w:t xml:space="preserve">Gresenz, C. R., Sturm, R, &amp; Tang, L. (2001). Income and Mental Health: Unraveling Community and Individual Level Relationships. The Journal of Mental Health Policy and Economics, 4, 197-203. </w:t>
      </w:r>
    </w:p>
    <w:p>
      <w:pPr>
        <w:pStyle w:val="Reference"/>
        <w:bidi w:val="0"/>
        <w:rPr>
          <w:rStyle w:val="None"/>
          <w:sz w:val="24"/>
          <w:szCs w:val="24"/>
        </w:rPr>
      </w:pPr>
      <w:r>
        <w:rPr>
          <w:rFonts w:cs="Arial Unicode MS" w:eastAsia="Arial Unicode MS"/>
          <w:rtl w:val="0"/>
          <w:lang w:val="en-US"/>
        </w:rPr>
        <w:t xml:space="preserve">Gibbs, G. R. (2011, October 24). Coding Part(s) 1, 2, 3, 4: Alan Bryman's 4 Stages of qualitative analysis [Video files]. Retrieved from: https://youtu.be/7X7VuQxPfpk. </w:t>
      </w:r>
    </w:p>
    <w:p>
      <w:pPr>
        <w:pStyle w:val="Reference"/>
        <w:bidi w:val="0"/>
        <w:rPr>
          <w:rStyle w:val="None"/>
          <w:sz w:val="24"/>
          <w:szCs w:val="24"/>
        </w:rPr>
      </w:pPr>
      <w:r>
        <w:rPr>
          <w:rFonts w:cs="Arial Unicode MS" w:eastAsia="Arial Unicode MS"/>
          <w:rtl w:val="0"/>
          <w:lang w:val="en-US"/>
        </w:rPr>
        <w:t xml:space="preserve">Johnson, E., &amp; Sherraden, M. S. (2007). From Financial Literacy to Financial Capability Among Youth. Journal of Sociology and Social Welfare 34(3), 119-145. </w:t>
      </w:r>
    </w:p>
    <w:p>
      <w:pPr>
        <w:pStyle w:val="Reference"/>
        <w:bidi w:val="0"/>
        <w:rPr>
          <w:rStyle w:val="None"/>
          <w:sz w:val="24"/>
          <w:szCs w:val="24"/>
        </w:rPr>
      </w:pPr>
      <w:r>
        <w:rPr>
          <w:rFonts w:cs="Arial Unicode MS" w:eastAsia="Arial Unicode MS"/>
          <w:rtl w:val="0"/>
          <w:lang w:val="en-US"/>
        </w:rPr>
        <w:t xml:space="preserve">Kasturirangan, A. (2009). Empowerment and Programs Designed to Address Domestic Violence. Violence Against Women, 14(12), 1465-1475. </w:t>
      </w:r>
    </w:p>
    <w:p>
      <w:pPr>
        <w:pStyle w:val="Reference"/>
        <w:bidi w:val="0"/>
        <w:rPr>
          <w:rStyle w:val="None"/>
          <w:sz w:val="24"/>
          <w:szCs w:val="24"/>
        </w:rPr>
      </w:pPr>
      <w:r>
        <w:rPr>
          <w:rFonts w:cs="Arial Unicode MS" w:eastAsia="Arial Unicode MS"/>
          <w:rtl w:val="0"/>
          <w:lang w:val="en-US"/>
        </w:rPr>
        <w:t>Kourilsky, G. (2008, January). Note sur la pi</w:t>
      </w:r>
      <w:r>
        <w:rPr>
          <w:rFonts w:cs="Arial Unicode MS" w:eastAsia="Arial Unicode MS" w:hint="default"/>
          <w:rtl w:val="0"/>
          <w:lang w:val="en-US"/>
        </w:rPr>
        <w:t>é</w:t>
      </w:r>
      <w:r>
        <w:rPr>
          <w:rFonts w:cs="Arial Unicode MS" w:eastAsia="Arial Unicode MS"/>
          <w:rtl w:val="0"/>
          <w:lang w:val="en-US"/>
        </w:rPr>
        <w:t>t</w:t>
      </w:r>
      <w:r>
        <w:rPr>
          <w:rFonts w:cs="Arial Unicode MS" w:eastAsia="Arial Unicode MS" w:hint="default"/>
          <w:rtl w:val="0"/>
          <w:lang w:val="en-US"/>
        </w:rPr>
        <w:t xml:space="preserve">é </w:t>
      </w:r>
      <w:r>
        <w:rPr>
          <w:rFonts w:cs="Arial Unicode MS" w:eastAsia="Arial Unicode MS"/>
          <w:rtl w:val="0"/>
          <w:lang w:val="en-US"/>
        </w:rPr>
        <w:t>filiale en Asie du Sud-Est therava</w:t>
      </w:r>
      <w:r>
        <w:rPr>
          <w:rFonts w:cs="Arial Unicode MS" w:eastAsia="Arial Unicode MS" w:hint="default"/>
          <w:rtl w:val="0"/>
          <w:lang w:val="en-US"/>
        </w:rPr>
        <w:t>̄</w:t>
      </w:r>
      <w:r>
        <w:rPr>
          <w:rFonts w:cs="Arial Unicode MS" w:eastAsia="Arial Unicode MS"/>
          <w:rtl w:val="0"/>
          <w:lang w:val="en-US"/>
        </w:rPr>
        <w:t xml:space="preserve">din : La notion de </w:t>
      </w:r>
      <w:r>
        <w:rPr>
          <w:rFonts w:cs="Arial Unicode MS" w:eastAsia="Arial Unicode MS" w:hint="default"/>
          <w:rtl w:val="0"/>
          <w:lang w:val="en-US"/>
        </w:rPr>
        <w:t xml:space="preserve">« </w:t>
      </w:r>
      <w:r>
        <w:rPr>
          <w:rFonts w:cs="Arial Unicode MS" w:eastAsia="Arial Unicode MS"/>
          <w:rtl w:val="0"/>
          <w:lang w:val="en-US"/>
        </w:rPr>
        <w:t>gun</w:t>
      </w:r>
      <w:r>
        <w:rPr>
          <w:rFonts w:cs="Arial Unicode MS" w:eastAsia="Arial Unicode MS" w:hint="default"/>
          <w:rtl w:val="0"/>
          <w:lang w:val="en-US"/>
        </w:rPr>
        <w:t>̣ »</w:t>
      </w:r>
      <w:r>
        <w:rPr>
          <w:rFonts w:cs="Arial Unicode MS" w:eastAsia="Arial Unicode MS"/>
          <w:rtl w:val="0"/>
          <w:lang w:val="en-US"/>
        </w:rPr>
        <w:t xml:space="preserve">. [Note on filial piety in Southeast Asian Theravadin: The idea of </w:t>
      </w:r>
      <w:r>
        <w:rPr>
          <w:rFonts w:cs="Arial Unicode MS" w:eastAsia="Arial Unicode MS" w:hint="default"/>
          <w:rtl w:val="0"/>
          <w:lang w:val="en-US"/>
        </w:rPr>
        <w:t>“</w:t>
      </w:r>
      <w:r>
        <w:rPr>
          <w:rFonts w:cs="Arial Unicode MS" w:eastAsia="Arial Unicode MS"/>
          <w:rtl w:val="0"/>
          <w:lang w:val="en-US"/>
        </w:rPr>
        <w:t>kun</w:t>
      </w:r>
      <w:r>
        <w:rPr>
          <w:rFonts w:cs="Arial Unicode MS" w:eastAsia="Arial Unicode MS" w:hint="default"/>
          <w:rtl w:val="0"/>
          <w:lang w:val="en-US"/>
        </w:rPr>
        <w:t>”</w:t>
      </w:r>
      <w:r>
        <w:rPr>
          <w:rFonts w:cs="Arial Unicode MS" w:eastAsia="Arial Unicode MS"/>
          <w:rtl w:val="0"/>
          <w:lang w:val="en-US"/>
        </w:rPr>
        <w:t>]. As</w:t>
      </w:r>
      <w:r>
        <w:rPr>
          <w:rFonts w:cs="Arial Unicode MS" w:eastAsia="Arial Unicode MS" w:hint="default"/>
          <w:rtl w:val="0"/>
          <w:lang w:val="en-US"/>
        </w:rPr>
        <w:t>é</w:t>
      </w:r>
      <w:r>
        <w:rPr>
          <w:rFonts w:cs="Arial Unicode MS" w:eastAsia="Arial Unicode MS"/>
          <w:rtl w:val="0"/>
          <w:lang w:val="en-US"/>
        </w:rPr>
        <w:t xml:space="preserve">anie 20, 1-30. </w:t>
      </w:r>
    </w:p>
    <w:p>
      <w:pPr>
        <w:pStyle w:val="Reference"/>
        <w:bidi w:val="0"/>
        <w:rPr>
          <w:rStyle w:val="None"/>
          <w:sz w:val="24"/>
          <w:szCs w:val="24"/>
        </w:rPr>
      </w:pPr>
      <w:r>
        <w:rPr>
          <w:rFonts w:cs="Arial Unicode MS" w:eastAsia="Arial Unicode MS"/>
          <w:rtl w:val="0"/>
          <w:lang w:val="en-US"/>
        </w:rPr>
        <w:t xml:space="preserve">Lainez, N. (2011). Transacted Children and Virginity: Ethnography of Ethnic Vietnamese in Phnom Penh. Ho Chi Minh City: Alliance Anti-Trafic Vietnam. </w:t>
      </w:r>
    </w:p>
    <w:p>
      <w:pPr>
        <w:pStyle w:val="Reference"/>
        <w:bidi w:val="0"/>
        <w:rPr>
          <w:rStyle w:val="None"/>
          <w:sz w:val="24"/>
          <w:szCs w:val="24"/>
        </w:rPr>
      </w:pPr>
      <w:r>
        <w:rPr>
          <w:rFonts w:cs="Arial Unicode MS" w:eastAsia="Arial Unicode MS"/>
          <w:rtl w:val="0"/>
          <w:lang w:val="en-US"/>
        </w:rPr>
        <w:t xml:space="preserve">Lainez, N. (2012). Commodified Sexuality and Mother-Daughter Power Dynamics in the Mekong Delta. Journal of Vietnamese Studies, 7(1), 149-180. </w:t>
      </w:r>
    </w:p>
    <w:p>
      <w:pPr>
        <w:pStyle w:val="Reference"/>
        <w:bidi w:val="0"/>
        <w:rPr>
          <w:rStyle w:val="None"/>
          <w:sz w:val="24"/>
          <w:szCs w:val="24"/>
        </w:rPr>
      </w:pPr>
      <w:r>
        <w:rPr>
          <w:rFonts w:cs="Arial Unicode MS" w:eastAsia="Arial Unicode MS"/>
          <w:rtl w:val="0"/>
          <w:lang w:val="en-US"/>
        </w:rPr>
        <w:t>Lainez, N. (2013). L</w:t>
      </w:r>
      <w:r>
        <w:rPr>
          <w:rFonts w:cs="Arial Unicode MS" w:eastAsia="Arial Unicode MS" w:hint="default"/>
          <w:rtl w:val="0"/>
          <w:lang w:val="en-US"/>
        </w:rPr>
        <w:t>’</w:t>
      </w:r>
      <w:r>
        <w:rPr>
          <w:rFonts w:cs="Arial Unicode MS" w:eastAsia="Arial Unicode MS"/>
          <w:rtl w:val="0"/>
          <w:lang w:val="en-US"/>
        </w:rPr>
        <w:t>exploitation de la sexualit</w:t>
      </w:r>
      <w:r>
        <w:rPr>
          <w:rFonts w:cs="Arial Unicode MS" w:eastAsia="Arial Unicode MS" w:hint="default"/>
          <w:rtl w:val="0"/>
          <w:lang w:val="en-US"/>
        </w:rPr>
        <w:t xml:space="preserve">é </w:t>
      </w:r>
      <w:r>
        <w:rPr>
          <w:rFonts w:cs="Arial Unicode MS" w:eastAsia="Arial Unicode MS"/>
          <w:rtl w:val="0"/>
          <w:lang w:val="en-US"/>
        </w:rPr>
        <w:t>des femmes par leur famille au Vietnam: financer les chocs exog</w:t>
      </w:r>
      <w:r>
        <w:rPr>
          <w:rFonts w:cs="Arial Unicode MS" w:eastAsia="Arial Unicode MS" w:hint="default"/>
          <w:rtl w:val="0"/>
          <w:lang w:val="en-US"/>
        </w:rPr>
        <w:t>è</w:t>
      </w:r>
      <w:r>
        <w:rPr>
          <w:rFonts w:cs="Arial Unicode MS" w:eastAsia="Arial Unicode MS"/>
          <w:rtl w:val="0"/>
          <w:lang w:val="en-US"/>
        </w:rPr>
        <w:t>nes et le cr</w:t>
      </w:r>
      <w:r>
        <w:rPr>
          <w:rFonts w:cs="Arial Unicode MS" w:eastAsia="Arial Unicode MS" w:hint="default"/>
          <w:rtl w:val="0"/>
          <w:lang w:val="en-US"/>
        </w:rPr>
        <w:t>é</w:t>
      </w:r>
      <w:r>
        <w:rPr>
          <w:rFonts w:cs="Arial Unicode MS" w:eastAsia="Arial Unicode MS"/>
          <w:rtl w:val="0"/>
          <w:lang w:val="en-US"/>
        </w:rPr>
        <w:t>dit informel (The Exploitation of Women</w:t>
      </w:r>
      <w:r>
        <w:rPr>
          <w:rFonts w:cs="Arial Unicode MS" w:eastAsia="Arial Unicode MS" w:hint="default"/>
          <w:rtl w:val="0"/>
          <w:lang w:val="en-US"/>
        </w:rPr>
        <w:t>’</w:t>
      </w:r>
      <w:r>
        <w:rPr>
          <w:rFonts w:cs="Arial Unicode MS" w:eastAsia="Arial Unicode MS"/>
          <w:rtl w:val="0"/>
          <w:lang w:val="en-US"/>
        </w:rPr>
        <w:t xml:space="preserve">s Sexuality by their Family in Vietnam: Financing External Shocks and Informal Credit). Autrepart, 66(3), 133-152. </w:t>
      </w:r>
    </w:p>
    <w:p>
      <w:pPr>
        <w:pStyle w:val="Reference"/>
        <w:bidi w:val="0"/>
        <w:rPr>
          <w:rStyle w:val="None"/>
          <w:sz w:val="24"/>
          <w:szCs w:val="24"/>
        </w:rPr>
      </w:pPr>
      <w:r>
        <w:rPr>
          <w:rFonts w:cs="Arial Unicode MS" w:eastAsia="Arial Unicode MS"/>
          <w:rtl w:val="0"/>
          <w:lang w:val="en-US"/>
        </w:rPr>
        <w:t>Lainez, N. (2015). Par-del</w:t>
      </w:r>
      <w:r>
        <w:rPr>
          <w:rFonts w:cs="Arial Unicode MS" w:eastAsia="Arial Unicode MS" w:hint="default"/>
          <w:rtl w:val="0"/>
          <w:lang w:val="en-US"/>
        </w:rPr>
        <w:t xml:space="preserve">à </w:t>
      </w:r>
      <w:r>
        <w:rPr>
          <w:rFonts w:cs="Arial Unicode MS" w:eastAsia="Arial Unicode MS"/>
          <w:rtl w:val="0"/>
          <w:lang w:val="en-US"/>
        </w:rPr>
        <w:t xml:space="preserve">la traite des femmes vietnamiennes en Asie du Sud-Est. Anthropologie </w:t>
      </w:r>
      <w:r>
        <w:rPr>
          <w:rFonts w:cs="Arial Unicode MS" w:eastAsia="Arial Unicode MS" w:hint="default"/>
          <w:rtl w:val="0"/>
          <w:lang w:val="en-US"/>
        </w:rPr>
        <w:t>é</w:t>
      </w:r>
      <w:r>
        <w:rPr>
          <w:rFonts w:cs="Arial Unicode MS" w:eastAsia="Arial Unicode MS"/>
          <w:rtl w:val="0"/>
          <w:lang w:val="en-US"/>
        </w:rPr>
        <w:t>conomique des carri</w:t>
      </w:r>
      <w:r>
        <w:rPr>
          <w:rFonts w:cs="Arial Unicode MS" w:eastAsia="Arial Unicode MS" w:hint="default"/>
          <w:rtl w:val="0"/>
          <w:lang w:val="en-US"/>
        </w:rPr>
        <w:t>è</w:t>
      </w:r>
      <w:r>
        <w:rPr>
          <w:rFonts w:cs="Arial Unicode MS" w:eastAsia="Arial Unicode MS"/>
          <w:rtl w:val="0"/>
          <w:lang w:val="en-US"/>
        </w:rPr>
        <w:t xml:space="preserve">res intimes (Beyond the Trafficking of Vietnamese Women in Southeast Asia: The Economic Anthropology of Careers of Intimacy). Doctoral Dissertation. Social Anthropology and Ethnology. </w:t>
      </w:r>
      <w:r>
        <w:rPr>
          <w:rFonts w:cs="Arial Unicode MS" w:eastAsia="Arial Unicode MS" w:hint="default"/>
          <w:rtl w:val="0"/>
          <w:lang w:val="en-US"/>
        </w:rPr>
        <w:t>É</w:t>
      </w:r>
      <w:r>
        <w:rPr>
          <w:rFonts w:cs="Arial Unicode MS" w:eastAsia="Arial Unicode MS"/>
          <w:rtl w:val="0"/>
          <w:lang w:val="en-US"/>
        </w:rPr>
        <w:t xml:space="preserve">cole des hautes </w:t>
      </w:r>
      <w:r>
        <w:rPr>
          <w:rFonts w:cs="Arial Unicode MS" w:eastAsia="Arial Unicode MS" w:hint="default"/>
          <w:rtl w:val="0"/>
          <w:lang w:val="en-US"/>
        </w:rPr>
        <w:t>é</w:t>
      </w:r>
      <w:r>
        <w:rPr>
          <w:rFonts w:cs="Arial Unicode MS" w:eastAsia="Arial Unicode MS"/>
          <w:rtl w:val="0"/>
          <w:lang w:val="en-US"/>
        </w:rPr>
        <w:t xml:space="preserve">tudes en sciences sociales. </w:t>
      </w:r>
    </w:p>
    <w:p>
      <w:pPr>
        <w:pStyle w:val="Reference"/>
        <w:bidi w:val="0"/>
        <w:rPr>
          <w:rStyle w:val="None"/>
          <w:sz w:val="24"/>
          <w:szCs w:val="24"/>
        </w:rPr>
      </w:pPr>
      <w:r>
        <w:rPr>
          <w:rFonts w:cs="Arial Unicode MS" w:eastAsia="Arial Unicode MS"/>
          <w:rtl w:val="0"/>
          <w:lang w:val="en-US"/>
        </w:rPr>
        <w:t xml:space="preserve">Law, L. (2000). Sex Work in Southeast Asia: The Place of Desire in a Time of AIDS. London &amp; New York: Routledge. </w:t>
      </w:r>
    </w:p>
    <w:p>
      <w:pPr>
        <w:pStyle w:val="Reference"/>
        <w:bidi w:val="0"/>
        <w:rPr>
          <w:rStyle w:val="None"/>
          <w:sz w:val="24"/>
          <w:szCs w:val="24"/>
        </w:rPr>
      </w:pPr>
      <w:r>
        <w:rPr>
          <w:rFonts w:cs="Arial Unicode MS" w:eastAsia="Arial Unicode MS"/>
          <w:rtl w:val="0"/>
          <w:lang w:val="en-US"/>
        </w:rPr>
        <w:t xml:space="preserve">Lewis, D. C. (2005). The Intersection of Filial Piety and Cultural Dissonance: Intergenerational Exchanges Among Khmer Families in the United States. University of Kentucky Doctoral Dissertations. Paper 372. </w:t>
      </w:r>
    </w:p>
    <w:p>
      <w:pPr>
        <w:pStyle w:val="Reference"/>
        <w:bidi w:val="0"/>
        <w:rPr>
          <w:rStyle w:val="None"/>
          <w:sz w:val="24"/>
          <w:szCs w:val="24"/>
        </w:rPr>
      </w:pPr>
      <w:r>
        <w:rPr>
          <w:rFonts w:cs="Arial Unicode MS" w:eastAsia="Arial Unicode MS"/>
          <w:rtl w:val="0"/>
          <w:lang w:val="en-US"/>
        </w:rPr>
        <w:t xml:space="preserve">Lim, H., Heckman, S. J., Letkiewicz, J. C., &amp; Montalto, C. P. (2014). Financial Stress, Self- Efficacy, and Financial Help-Seeking Behavior of College Students. Journal of Financial Counseling and Planning, 25(2), 148-160. </w:t>
      </w:r>
    </w:p>
    <w:p>
      <w:pPr>
        <w:pStyle w:val="Reference"/>
        <w:bidi w:val="0"/>
        <w:rPr>
          <w:rStyle w:val="None"/>
          <w:sz w:val="24"/>
          <w:szCs w:val="24"/>
        </w:rPr>
      </w:pPr>
      <w:r>
        <w:rPr>
          <w:rFonts w:cs="Arial Unicode MS" w:eastAsia="Arial Unicode MS"/>
          <w:rtl w:val="0"/>
          <w:lang w:val="en-US"/>
        </w:rPr>
        <w:t xml:space="preserve">Lim, V. (2015). An Analysis on Economic (Re)-Integration of Sexual Exploitation Victims in Cambodia. Masters Thesis. Phnom Penh: Royal University of Phnom Penh. </w:t>
      </w:r>
    </w:p>
    <w:p>
      <w:pPr>
        <w:pStyle w:val="Reference"/>
        <w:bidi w:val="0"/>
        <w:rPr>
          <w:rStyle w:val="None"/>
          <w:sz w:val="24"/>
          <w:szCs w:val="24"/>
        </w:rPr>
      </w:pPr>
      <w:r>
        <w:rPr>
          <w:rFonts w:cs="Arial Unicode MS" w:eastAsia="Arial Unicode MS"/>
          <w:rtl w:val="0"/>
          <w:lang w:val="en-US"/>
        </w:rPr>
        <w:t xml:space="preserve">Micollier, E. (ed.). (2004). Sexual Cultures in East Asia: The Social Construction of Sexuality and Sexual Risk in a Time of AIDS. London &amp; New York: Routledge Curzon. </w:t>
      </w:r>
    </w:p>
    <w:p>
      <w:pPr>
        <w:pStyle w:val="Reference"/>
        <w:bidi w:val="0"/>
        <w:rPr>
          <w:rStyle w:val="None"/>
          <w:sz w:val="24"/>
          <w:szCs w:val="24"/>
        </w:rPr>
      </w:pPr>
      <w:r>
        <w:rPr>
          <w:rFonts w:cs="Arial Unicode MS" w:eastAsia="Arial Unicode MS"/>
          <w:rtl w:val="0"/>
          <w:lang w:val="en-US"/>
        </w:rPr>
        <w:t xml:space="preserve">Miles, G. &amp; Miles, S. (2010). The Butterfly Longitudinal Research Project: The Chab Dai study on (Re-) integration. Researching the lifecycle of sexual exploitation &amp; trafficking in Cambodia. End of Year Progress Report 2010. Phnom Penh: Chab Dai Coalition. </w:t>
      </w:r>
    </w:p>
    <w:p>
      <w:pPr>
        <w:pStyle w:val="Reference"/>
        <w:bidi w:val="0"/>
        <w:rPr>
          <w:rStyle w:val="None"/>
          <w:sz w:val="24"/>
          <w:szCs w:val="24"/>
        </w:rPr>
      </w:pPr>
      <w:r>
        <w:rPr>
          <w:rFonts w:cs="Arial Unicode MS" w:eastAsia="Arial Unicode MS"/>
          <w:rtl w:val="0"/>
          <w:lang w:val="en-US"/>
        </w:rPr>
        <w:t xml:space="preserve">Miles, G. &amp; Miles, S. (2011). The Butterfly Longitudinal Research Project: The Chab Dai study on (Re-) integration. Researching the lifecycle of sexual exploitation &amp; trafficking in Cambodia. End of Year Progress Report 2011. Phnom Penh: Chab Dai Coalition. </w:t>
      </w:r>
    </w:p>
    <w:p>
      <w:pPr>
        <w:pStyle w:val="Reference"/>
        <w:bidi w:val="0"/>
        <w:rPr>
          <w:rStyle w:val="None"/>
          <w:sz w:val="24"/>
          <w:szCs w:val="24"/>
        </w:rPr>
      </w:pPr>
      <w:r>
        <w:rPr>
          <w:rFonts w:cs="Arial Unicode MS" w:eastAsia="Arial Unicode MS"/>
          <w:rtl w:val="0"/>
          <w:lang w:val="en-US"/>
        </w:rPr>
        <w:t xml:space="preserve">Miles, S., Heang, S., Lim, V., Orng, L. H., Smith-Brake, J., &amp; Dane, S. (2012). The Butterfly Longitudinal Research Project: The Chab Dai study on (Re-) integration. Researching the lifecycle of sexual exploitation &amp; trafficking in Cambodia. End of Year Progress Report 2012. Phnom Penh: Chab Dai Coalition. </w:t>
      </w:r>
    </w:p>
    <w:p>
      <w:pPr>
        <w:pStyle w:val="Reference"/>
        <w:bidi w:val="0"/>
        <w:rPr>
          <w:rStyle w:val="None"/>
          <w:sz w:val="24"/>
          <w:szCs w:val="24"/>
        </w:rPr>
      </w:pPr>
      <w:r>
        <w:rPr>
          <w:rFonts w:cs="Arial Unicode MS" w:eastAsia="Arial Unicode MS"/>
          <w:rtl w:val="0"/>
          <w:lang w:val="en-US"/>
        </w:rPr>
        <w:t xml:space="preserve">Miles, S., Heang, S., Lim, V., Sreang, P, &amp; Dane, S. (2013). The Butterfly Longitudinal Research Project: The Chab Dai study on (Re-) integration. Researching the lifecycle of sexual exploitation &amp; trafficking in Cambodia. End of Year Progress Report 2013. Phnom Penh: Chab Dai Coalition. </w:t>
      </w:r>
    </w:p>
    <w:p>
      <w:pPr>
        <w:pStyle w:val="Reference"/>
        <w:bidi w:val="0"/>
        <w:rPr>
          <w:rStyle w:val="None"/>
          <w:sz w:val="24"/>
          <w:szCs w:val="24"/>
        </w:rPr>
      </w:pPr>
      <w:r>
        <w:rPr>
          <w:rFonts w:cs="Arial Unicode MS" w:eastAsia="Arial Unicode MS"/>
          <w:rtl w:val="0"/>
          <w:lang w:val="en-US"/>
        </w:rPr>
        <w:t xml:space="preserve">Morrison, T., Miles, S., Schafer, P., Heang, S., Lim, V., Sreang, P., &amp; Nhanh, C. (2014). Resilience: Survivor Experiences and Expressions. Thematic Paper of the Butterfly Longitudinal Research Project: A Chab Dai study on (Re-)integration: Researching the lifecycle of sexual exploitation &amp; trafficking in Cambodia (Phnom Penh: Chab Dai). </w:t>
      </w:r>
    </w:p>
    <w:p>
      <w:pPr>
        <w:pStyle w:val="Reference"/>
        <w:bidi w:val="0"/>
        <w:rPr>
          <w:rStyle w:val="None"/>
          <w:sz w:val="24"/>
          <w:szCs w:val="24"/>
        </w:rPr>
      </w:pPr>
      <w:r>
        <w:rPr>
          <w:rFonts w:cs="Arial Unicode MS" w:eastAsia="Arial Unicode MS"/>
          <w:rtl w:val="0"/>
          <w:lang w:val="en-US"/>
        </w:rPr>
        <w:t xml:space="preserve">Morrison, T., Miles, S., Lim, V. Nhanh, C., Sreang, P., &amp; Bun, D. (2015). Stigma: Survivor Experiences and Perceptions. Thematic Paper of the Butterfly Longitudinal Research Project: A Chab Dai study on (Re-)integration: Researching the lifecycle of sexual exploitation &amp; trafficking in Cambodia. (Phnom Penh: Chab Dai). </w:t>
      </w:r>
    </w:p>
    <w:p>
      <w:pPr>
        <w:pStyle w:val="Reference"/>
        <w:bidi w:val="0"/>
        <w:rPr>
          <w:rStyle w:val="None"/>
          <w:sz w:val="24"/>
          <w:szCs w:val="24"/>
        </w:rPr>
      </w:pPr>
      <w:r>
        <w:rPr>
          <w:rFonts w:cs="Arial Unicode MS" w:eastAsia="Arial Unicode MS"/>
          <w:rtl w:val="0"/>
          <w:lang w:val="en-US"/>
        </w:rPr>
        <w:t>Nussbaum, M. C. (2005). Women</w:t>
      </w:r>
      <w:r>
        <w:rPr>
          <w:rFonts w:cs="Arial Unicode MS" w:eastAsia="Arial Unicode MS" w:hint="default"/>
          <w:rtl w:val="0"/>
          <w:lang w:val="en-US"/>
        </w:rPr>
        <w:t>’</w:t>
      </w:r>
      <w:r>
        <w:rPr>
          <w:rFonts w:cs="Arial Unicode MS" w:eastAsia="Arial Unicode MS"/>
          <w:rtl w:val="0"/>
          <w:lang w:val="en-US"/>
        </w:rPr>
        <w:t xml:space="preserve">s Bodies: Violence, Security, Capabilities. Journal of Human Development, 6(2), 167-183. </w:t>
      </w:r>
    </w:p>
    <w:p>
      <w:pPr>
        <w:pStyle w:val="Reference"/>
        <w:bidi w:val="0"/>
        <w:rPr>
          <w:rStyle w:val="None"/>
          <w:sz w:val="24"/>
          <w:szCs w:val="24"/>
        </w:rPr>
      </w:pPr>
      <w:r>
        <w:rPr>
          <w:rFonts w:cs="Arial Unicode MS" w:eastAsia="Arial Unicode MS"/>
          <w:rtl w:val="0"/>
          <w:lang w:val="en-US"/>
        </w:rPr>
        <w:t>Nichols, R. (2013). The Origins and Effects of Filial Piety (Xiao ): How Culture Solves an Evolutionary Problem for Parents. Journal of Cognition and Culture, 13: 201</w:t>
      </w:r>
      <w:r>
        <w:rPr>
          <w:rFonts w:cs="Arial Unicode MS" w:eastAsia="Arial Unicode MS" w:hint="default"/>
          <w:rtl w:val="0"/>
          <w:lang w:val="en-US"/>
        </w:rPr>
        <w:t>–</w:t>
      </w:r>
      <w:r>
        <w:rPr>
          <w:rFonts w:cs="Arial Unicode MS" w:eastAsia="Arial Unicode MS"/>
          <w:rtl w:val="0"/>
          <w:lang w:val="en-US"/>
        </w:rPr>
        <w:t xml:space="preserve">230. </w:t>
      </w:r>
    </w:p>
    <w:p>
      <w:pPr>
        <w:pStyle w:val="Reference"/>
        <w:bidi w:val="0"/>
        <w:rPr>
          <w:rStyle w:val="None"/>
          <w:sz w:val="24"/>
          <w:szCs w:val="24"/>
        </w:rPr>
      </w:pPr>
      <w:r>
        <w:rPr>
          <w:rFonts w:cs="Arial Unicode MS" w:eastAsia="Arial Unicode MS"/>
          <w:rtl w:val="0"/>
          <w:lang w:val="en-US"/>
        </w:rPr>
        <w:t xml:space="preserve">Postmus, J. L. (2010, October). Economic Empowerment of Domestic Violence Survivors. Harrisburg, PA: VAWnet, a project of the National Resource Center on Domestic Violence. </w:t>
      </w:r>
    </w:p>
    <w:p>
      <w:pPr>
        <w:pStyle w:val="Reference"/>
        <w:bidi w:val="0"/>
        <w:rPr>
          <w:rStyle w:val="None"/>
          <w:sz w:val="24"/>
          <w:szCs w:val="24"/>
        </w:rPr>
      </w:pPr>
      <w:r>
        <w:rPr>
          <w:rFonts w:cs="Arial Unicode MS" w:eastAsia="Arial Unicode MS"/>
          <w:rtl w:val="0"/>
          <w:lang w:val="en-US"/>
        </w:rPr>
        <w:t>Postmus, J. L., Plummer, S.-B., McMahon, S., Murshid, N. S., &amp; Kim, M. S. (2011). Understanding Economic Abuse in the Lives of Survivors. Journal of Interpersonal Violence, 20(10), 1</w:t>
      </w:r>
      <w:r>
        <w:rPr>
          <w:rFonts w:cs="Arial Unicode MS" w:eastAsia="Arial Unicode MS" w:hint="default"/>
          <w:rtl w:val="0"/>
          <w:lang w:val="en-US"/>
        </w:rPr>
        <w:t>–</w:t>
      </w:r>
      <w:r>
        <w:rPr>
          <w:rFonts w:cs="Arial Unicode MS" w:eastAsia="Arial Unicode MS"/>
          <w:rtl w:val="0"/>
          <w:lang w:val="en-US"/>
        </w:rPr>
        <w:t xml:space="preserve">20. </w:t>
      </w:r>
    </w:p>
    <w:p>
      <w:pPr>
        <w:pStyle w:val="Reference"/>
        <w:bidi w:val="0"/>
        <w:rPr>
          <w:rStyle w:val="None"/>
          <w:sz w:val="24"/>
          <w:szCs w:val="24"/>
        </w:rPr>
      </w:pPr>
      <w:r>
        <w:rPr>
          <w:rFonts w:cs="Arial Unicode MS" w:eastAsia="Arial Unicode MS"/>
          <w:rtl w:val="0"/>
          <w:lang w:val="en-US"/>
        </w:rPr>
        <w:t>Postmus, J. L., Plummer, S.-B., McMahon, S., &amp; Zurlo, K. A. (2012). Financial Literacy: Building Economic Empowerment with Survivors of Violence. Journal of Family and Economic Issues, 34, 275</w:t>
      </w:r>
      <w:r>
        <w:rPr>
          <w:rFonts w:cs="Arial Unicode MS" w:eastAsia="Arial Unicode MS" w:hint="default"/>
          <w:rtl w:val="0"/>
          <w:lang w:val="en-US"/>
        </w:rPr>
        <w:t>–</w:t>
      </w:r>
      <w:r>
        <w:rPr>
          <w:rFonts w:cs="Arial Unicode MS" w:eastAsia="Arial Unicode MS"/>
          <w:rtl w:val="0"/>
          <w:lang w:val="en-US"/>
        </w:rPr>
        <w:t xml:space="preserve">284 </w:t>
      </w:r>
    </w:p>
    <w:p>
      <w:pPr>
        <w:pStyle w:val="Reference"/>
        <w:bidi w:val="0"/>
        <w:rPr>
          <w:rStyle w:val="None"/>
          <w:sz w:val="24"/>
          <w:szCs w:val="24"/>
        </w:rPr>
      </w:pPr>
      <w:r>
        <w:rPr>
          <w:rFonts w:cs="Arial Unicode MS" w:eastAsia="Arial Unicode MS"/>
          <w:rtl w:val="0"/>
          <w:lang w:val="en-US"/>
        </w:rPr>
        <w:t xml:space="preserve">Reimer, J. K., Gourley, S., &amp; Langeler, E. (2006). </w:t>
      </w:r>
      <w:r>
        <w:rPr>
          <w:rFonts w:cs="Arial Unicode MS" w:eastAsia="Arial Unicode MS" w:hint="default"/>
          <w:rtl w:val="0"/>
          <w:lang w:val="en-US"/>
        </w:rPr>
        <w:t>“</w:t>
      </w:r>
      <w:r>
        <w:rPr>
          <w:rFonts w:cs="Arial Unicode MS" w:eastAsia="Arial Unicode MS"/>
          <w:rtl w:val="0"/>
          <w:lang w:val="en-US"/>
        </w:rPr>
        <w:t>At what price, honour?</w:t>
      </w:r>
      <w:r>
        <w:rPr>
          <w:rFonts w:cs="Arial Unicode MS" w:eastAsia="Arial Unicode MS" w:hint="default"/>
          <w:rtl w:val="0"/>
          <w:lang w:val="en-US"/>
        </w:rPr>
        <w:t xml:space="preserve">” </w:t>
      </w:r>
      <w:r>
        <w:rPr>
          <w:rFonts w:cs="Arial Unicode MS" w:eastAsia="Arial Unicode MS"/>
          <w:rtl w:val="0"/>
          <w:lang w:val="en-US"/>
        </w:rPr>
        <w:t xml:space="preserve">Research into domestic trafficking of Vietnamese (girl) children for sexual exploitation, from urban slums in Phnom Penh, Cambodia. Phnom Penh: Chab Dai Coalition. </w:t>
      </w:r>
    </w:p>
    <w:p>
      <w:pPr>
        <w:pStyle w:val="Reference"/>
        <w:bidi w:val="0"/>
        <w:rPr>
          <w:rStyle w:val="None"/>
          <w:sz w:val="24"/>
          <w:szCs w:val="24"/>
        </w:rPr>
      </w:pPr>
      <w:r>
        <w:rPr>
          <w:rFonts w:cs="Arial Unicode MS" w:eastAsia="Arial Unicode MS"/>
          <w:rtl w:val="0"/>
          <w:lang w:val="en-US"/>
        </w:rPr>
        <w:t>Sanders, C. K. (2007). Domestic Violence, Economic Abuse and Implications of a Program for Building Economic Resources for Low-Income Women: Findings from Interviews with Participants in a Women</w:t>
      </w:r>
      <w:r>
        <w:rPr>
          <w:rFonts w:cs="Arial Unicode MS" w:eastAsia="Arial Unicode MS" w:hint="default"/>
          <w:rtl w:val="0"/>
          <w:lang w:val="en-US"/>
        </w:rPr>
        <w:t>’</w:t>
      </w:r>
      <w:r>
        <w:rPr>
          <w:rFonts w:cs="Arial Unicode MS" w:eastAsia="Arial Unicode MS"/>
          <w:rtl w:val="0"/>
          <w:lang w:val="en-US"/>
        </w:rPr>
        <w:t xml:space="preserve">s Economic Action Program (CSD Research Report 07-12). St. Louis: Washington University, Center for Social Development. </w:t>
      </w:r>
    </w:p>
    <w:p>
      <w:pPr>
        <w:pStyle w:val="Reference"/>
        <w:bidi w:val="0"/>
        <w:rPr>
          <w:rStyle w:val="None"/>
          <w:sz w:val="24"/>
          <w:szCs w:val="24"/>
        </w:rPr>
      </w:pPr>
      <w:r>
        <w:rPr>
          <w:rFonts w:cs="Arial Unicode MS" w:eastAsia="Arial Unicode MS"/>
          <w:rtl w:val="0"/>
          <w:lang w:val="en-US"/>
        </w:rPr>
        <w:t xml:space="preserve">Sanders, C. K. (2013). Financial Capability Among Survivors of Domestic Violence. In J. Birkenmaier, M. S. Sherraden, &amp; J. Curley (Eds.), Financial Capability and Asset Development: Research, Education, Policy, and Practice (85-107). New York : Oxford University Press. </w:t>
      </w:r>
    </w:p>
    <w:p>
      <w:pPr>
        <w:pStyle w:val="Reference"/>
        <w:bidi w:val="0"/>
        <w:rPr>
          <w:rStyle w:val="None"/>
          <w:sz w:val="24"/>
          <w:szCs w:val="24"/>
        </w:rPr>
      </w:pPr>
      <w:r>
        <w:rPr>
          <w:rFonts w:cs="Arial Unicode MS" w:eastAsia="Arial Unicode MS"/>
          <w:rtl w:val="0"/>
          <w:lang w:val="en-US"/>
        </w:rPr>
        <w:t xml:space="preserve">Sanders, C. K. (2014). Savings for Survivors: An Individual Development Account Program for Survivors of Intimate-Partner Violence. Journal of Social Service Research, 40(3), 297-312. </w:t>
      </w:r>
    </w:p>
    <w:p>
      <w:pPr>
        <w:pStyle w:val="Reference"/>
        <w:bidi w:val="0"/>
        <w:rPr>
          <w:rStyle w:val="None"/>
          <w:sz w:val="24"/>
          <w:szCs w:val="24"/>
        </w:rPr>
      </w:pPr>
      <w:r>
        <w:rPr>
          <w:rFonts w:cs="Arial Unicode MS" w:eastAsia="Arial Unicode MS"/>
          <w:rtl w:val="0"/>
          <w:lang w:val="en-US"/>
        </w:rPr>
        <w:t xml:space="preserve">Sandy, L. (2006). Sex Work in Cambodia: Beyond the Voluntary/Forced Dichotomy. Asian and Pacific Migration Journal, 15(4), 449-469. </w:t>
      </w:r>
    </w:p>
    <w:p>
      <w:pPr>
        <w:pStyle w:val="Reference"/>
        <w:bidi w:val="0"/>
        <w:rPr>
          <w:rStyle w:val="None"/>
          <w:sz w:val="24"/>
          <w:szCs w:val="24"/>
        </w:rPr>
      </w:pPr>
      <w:r>
        <w:rPr>
          <w:rFonts w:cs="Arial Unicode MS" w:eastAsia="Arial Unicode MS"/>
          <w:rtl w:val="0"/>
          <w:lang w:val="en-US"/>
        </w:rPr>
        <w:t xml:space="preserve">Sareen, J., Afifi, T. O., McMillan, K. A., &amp; Asmundson, G. J. G. (2011). Relationship Between Household Income and Mental Disorders: Findings From a Population-Based Longitudinal Study. Archives of General Psychiatry, 68(4), 419-427. </w:t>
      </w:r>
    </w:p>
    <w:p>
      <w:pPr>
        <w:pStyle w:val="Reference"/>
        <w:bidi w:val="0"/>
        <w:rPr>
          <w:rStyle w:val="None"/>
          <w:sz w:val="24"/>
          <w:szCs w:val="24"/>
        </w:rPr>
      </w:pPr>
      <w:r>
        <w:rPr>
          <w:rFonts w:cs="Arial Unicode MS" w:eastAsia="Arial Unicode MS"/>
          <w:rtl w:val="0"/>
          <w:lang w:val="en-US"/>
        </w:rPr>
        <w:t xml:space="preserve">Schunter, B. (2001, June). Filial piety and Vietnamese sex workers in Svay Pak, Cambodia. Research for Sex Work: 4, 9-10. </w:t>
      </w:r>
    </w:p>
    <w:p>
      <w:pPr>
        <w:pStyle w:val="Reference"/>
        <w:bidi w:val="0"/>
        <w:rPr>
          <w:rStyle w:val="None"/>
          <w:sz w:val="24"/>
          <w:szCs w:val="24"/>
        </w:rPr>
      </w:pPr>
      <w:r>
        <w:rPr>
          <w:rFonts w:cs="Arial Unicode MS" w:eastAsia="Arial Unicode MS"/>
          <w:rtl w:val="0"/>
          <w:lang w:val="en-US"/>
        </w:rPr>
        <w:t xml:space="preserve">Shapiro, G. K. and Burchell, B. J. (2012). Measuring Financial Anxiety. Journal of Neuroscience, Psychology, and Economics, 5(2), 95-103. </w:t>
      </w:r>
    </w:p>
    <w:p>
      <w:pPr>
        <w:pStyle w:val="Reference"/>
        <w:bidi w:val="0"/>
        <w:rPr>
          <w:rStyle w:val="None"/>
          <w:sz w:val="24"/>
          <w:szCs w:val="24"/>
        </w:rPr>
      </w:pPr>
      <w:r>
        <w:rPr>
          <w:rFonts w:cs="Arial Unicode MS" w:eastAsia="Arial Unicode MS"/>
          <w:rtl w:val="0"/>
          <w:lang w:val="en-US"/>
        </w:rPr>
        <w:t xml:space="preserve">Sherraden, M. S. (2010). Financial Capability: What is it, and How Can it be Created? (CSD Working Paper. 10-17). St. Louis: Washington University, Center for Social Development. </w:t>
      </w:r>
    </w:p>
    <w:p>
      <w:pPr>
        <w:pStyle w:val="Reference"/>
        <w:bidi w:val="0"/>
        <w:rPr>
          <w:rStyle w:val="None"/>
          <w:sz w:val="24"/>
          <w:szCs w:val="24"/>
        </w:rPr>
      </w:pPr>
      <w:r>
        <w:rPr>
          <w:rFonts w:cs="Arial Unicode MS" w:eastAsia="Arial Unicode MS"/>
          <w:rtl w:val="0"/>
          <w:lang w:val="en-US"/>
        </w:rPr>
        <w:t xml:space="preserve">SIREN. (2009). Re-thinking Reintegration: What do Returning Victims Really Want &amp; Need? Evidence from Thailand and the Philippines. Bangkok: United Nations Inter-Agency Project on Human Trafficking. </w:t>
      </w:r>
    </w:p>
    <w:p>
      <w:pPr>
        <w:pStyle w:val="Reference"/>
        <w:bidi w:val="0"/>
        <w:rPr>
          <w:rStyle w:val="None"/>
          <w:sz w:val="24"/>
          <w:szCs w:val="24"/>
        </w:rPr>
      </w:pPr>
      <w:r>
        <w:rPr>
          <w:rFonts w:cs="Arial Unicode MS" w:eastAsia="Arial Unicode MS"/>
          <w:rtl w:val="0"/>
          <w:lang w:val="en-US"/>
        </w:rPr>
        <w:t xml:space="preserve">Smith-Brake, J. (2011). Enhancing Financial Capability Among Youth in Hochelaga- Maisonneuve. Masters Thesis. Manchester: Southern New Hampshire University. </w:t>
      </w:r>
    </w:p>
    <w:p>
      <w:pPr>
        <w:pStyle w:val="Reference"/>
        <w:bidi w:val="0"/>
        <w:rPr>
          <w:rStyle w:val="None"/>
          <w:sz w:val="24"/>
          <w:szCs w:val="24"/>
        </w:rPr>
      </w:pPr>
      <w:r>
        <w:rPr>
          <w:rFonts w:cs="Arial Unicode MS" w:eastAsia="Arial Unicode MS"/>
          <w:rtl w:val="0"/>
          <w:lang w:val="en-US"/>
        </w:rPr>
        <w:t xml:space="preserve">Surtees, R. (2010). Monitoring Anti-Trafficking Re/integration Programmes. A Manual. Washington &amp; Brussels: NEXUS Institute &amp; King Baudouin Foundation. </w:t>
      </w:r>
    </w:p>
    <w:p>
      <w:pPr>
        <w:pStyle w:val="Reference"/>
        <w:bidi w:val="0"/>
        <w:rPr>
          <w:rStyle w:val="None"/>
          <w:sz w:val="24"/>
          <w:szCs w:val="24"/>
        </w:rPr>
      </w:pPr>
      <w:r>
        <w:rPr>
          <w:rFonts w:cs="Arial Unicode MS" w:eastAsia="Arial Unicode MS"/>
          <w:rtl w:val="0"/>
          <w:lang w:val="en-US"/>
        </w:rPr>
        <w:t xml:space="preserve">Surtees, R. (2012). Re/integration of trafficked persons: supporting economic empowerment. Brussels: King Baudouin Foundation. </w:t>
      </w:r>
    </w:p>
    <w:p>
      <w:pPr>
        <w:pStyle w:val="Reference"/>
        <w:bidi w:val="0"/>
        <w:rPr>
          <w:rStyle w:val="None"/>
          <w:sz w:val="24"/>
          <w:szCs w:val="24"/>
        </w:rPr>
      </w:pPr>
      <w:r>
        <w:rPr>
          <w:rFonts w:cs="Arial Unicode MS" w:eastAsia="Arial Unicode MS"/>
          <w:rtl w:val="0"/>
          <w:lang w:val="en-US"/>
        </w:rPr>
        <w:t xml:space="preserve">Morrison, T., Miles, S., Lim, V., Nhanh, C., Sreang, P. &amp; Bun, D. (2015). Survivor Experiences and Perceptions of Stigma: Reintegrating into the Community. The Butterfly Longitudinal Research Project: A Chab Dai study on (Re-)integration: Researching the lifecycle of sexual exploitation &amp; trafficking in Cambodia. (Phnom Penh: Chab Dai). </w:t>
      </w:r>
    </w:p>
    <w:p>
      <w:pPr>
        <w:pStyle w:val="Reference"/>
        <w:bidi w:val="0"/>
        <w:rPr>
          <w:rStyle w:val="None"/>
          <w:sz w:val="24"/>
          <w:szCs w:val="24"/>
        </w:rPr>
      </w:pPr>
      <w:r>
        <w:rPr>
          <w:rFonts w:cs="Arial Unicode MS" w:eastAsia="Arial Unicode MS"/>
          <w:rtl w:val="0"/>
          <w:lang w:val="en-US"/>
        </w:rPr>
        <w:t xml:space="preserve">Ty, M., Walsh, J. &amp; Anurit, P. (2010). An Empirical Assessment of the Relationship between National Culture and Learning Capability in Organisations in Cambodia. International Business Research, 3(4), 81-90. </w:t>
      </w:r>
    </w:p>
    <w:p>
      <w:pPr>
        <w:pStyle w:val="Reference"/>
        <w:bidi w:val="0"/>
        <w:rPr>
          <w:rStyle w:val="None"/>
          <w:sz w:val="24"/>
          <w:szCs w:val="24"/>
        </w:rPr>
      </w:pPr>
      <w:r>
        <w:rPr>
          <w:rFonts w:cs="Arial Unicode MS" w:eastAsia="Arial Unicode MS"/>
          <w:rtl w:val="0"/>
          <w:lang w:val="en-US"/>
        </w:rPr>
        <w:t xml:space="preserve">Walters, I. (2004). Dutiful Daughters and Temporary Wives: Economic Dependency on Commercial Sex in Vietnam. In E. Micollier (Ed.), Sexual Cultures in East Asia: The Social Construction of Sexuality and Sexual Risk in a Time of AIDS. London &amp; New York: Routledge Curzon. </w:t>
      </w:r>
    </w:p>
    <w:p>
      <w:pPr>
        <w:pStyle w:val="Reference"/>
        <w:bidi w:val="0"/>
        <w:rPr>
          <w:rStyle w:val="None"/>
          <w:sz w:val="24"/>
          <w:szCs w:val="24"/>
        </w:rPr>
      </w:pPr>
      <w:r>
        <w:rPr>
          <w:rFonts w:cs="Arial Unicode MS" w:eastAsia="Arial Unicode MS"/>
          <w:rtl w:val="0"/>
          <w:lang w:val="en-US"/>
        </w:rPr>
        <w:t>Weaver, T. L., Sanders, C. K., Campbell, C. L., &amp; Schnabel, M. (2009). Development and Preliminary Psychometric Evaluation of the Domestic Violence</w:t>
      </w:r>
      <w:r>
        <w:rPr>
          <w:rFonts w:cs="Arial Unicode MS" w:eastAsia="Arial Unicode MS" w:hint="default"/>
          <w:rtl w:val="0"/>
          <w:lang w:val="en-US"/>
        </w:rPr>
        <w:t>—</w:t>
      </w:r>
      <w:r>
        <w:rPr>
          <w:rFonts w:cs="Arial Unicode MS" w:eastAsia="Arial Unicode MS"/>
          <w:rtl w:val="0"/>
          <w:lang w:val="en-US"/>
        </w:rPr>
        <w:t xml:space="preserve">Related Financial Issues Scale (DV-FI). Journal of Interpersonal Violence, 24(4), 569-585. </w:t>
      </w:r>
    </w:p>
    <w:p>
      <w:pPr>
        <w:pStyle w:val="Reference"/>
        <w:bidi w:val="0"/>
        <w:rPr>
          <w:rStyle w:val="None"/>
          <w:shd w:val="clear" w:color="auto" w:fill="ffffff"/>
        </w:rPr>
      </w:pPr>
    </w:p>
    <w:p>
      <w:pPr>
        <w:pStyle w:val="Heading 2"/>
        <w:bidi w:val="0"/>
        <w:rPr>
          <w:rStyle w:val="None"/>
          <w:shd w:val="clear" w:color="auto" w:fill="ffffff"/>
        </w:rPr>
      </w:pPr>
    </w:p>
    <w:p>
      <w:pPr>
        <w:pStyle w:val="Heading 2"/>
        <w:bidi w:val="0"/>
        <w:rPr>
          <w:rStyle w:val="None"/>
          <w:shd w:val="clear" w:color="auto" w:fill="ffffff"/>
        </w:rPr>
      </w:pPr>
      <w:bookmarkStart w:name="_Toc16" w:id="16"/>
      <w:r>
        <w:rPr>
          <w:rStyle w:val="None"/>
          <w:rFonts w:cs="Arial Unicode MS" w:eastAsia="Arial Unicode MS"/>
          <w:shd w:val="clear" w:color="auto" w:fill="ffffff"/>
          <w:rtl w:val="0"/>
          <w:lang w:val="fr-FR"/>
        </w:rPr>
        <w:t>Male Survivors</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(2016)</w:t>
      </w:r>
      <w:bookmarkEnd w:id="16"/>
    </w:p>
    <w:p>
      <w:pPr>
        <w:pStyle w:val="Body"/>
        <w:bidi w:val="0"/>
        <w:rPr>
          <w:rStyle w:val="None"/>
          <w:shd w:val="clear" w:color="auto" w:fill="ffffff"/>
        </w:rPr>
      </w:pPr>
    </w:p>
    <w:p>
      <w:pPr>
        <w:pStyle w:val="Reference"/>
        <w:bidi w:val="0"/>
      </w:pPr>
      <w:r>
        <w:rPr>
          <w:rFonts w:cs="Arial Unicode MS" w:eastAsia="Arial Unicode MS"/>
          <w:rtl w:val="0"/>
          <w:lang w:val="en-US"/>
        </w:rPr>
        <w:t>Affleck, W., Glass, K., &amp; Macdonald, M. E. (2013). The Limitations of Language. American Journal of Men's Health, 7(2), 155-162. doi:10.1177/1557988312464038</w:t>
      </w:r>
    </w:p>
    <w:p>
      <w:pPr>
        <w:pStyle w:val="Reference"/>
        <w:bidi w:val="0"/>
      </w:pPr>
      <w:r>
        <w:rPr>
          <w:rFonts w:cs="Arial Unicode MS" w:eastAsia="Arial Unicode MS"/>
          <w:rtl w:val="0"/>
          <w:lang w:val="en-US"/>
        </w:rPr>
        <w:t>Ennew, J., Abeke, T., Bangyai, R., Karapituck, P., Kjorholt, T., and Noonsup, T. (2010) The right to be properly researched: How to do rights-based scientific research with children, Manual 2 How do we protect children?. Knowing-Children: Black on White Publications.</w:t>
      </w:r>
      <w:r>
        <w:rPr>
          <w:rFonts w:cs="Arial Unicode MS" w:eastAsia="Arial Unicode MS" w:hint="default"/>
          <w:rtl w:val="0"/>
          <w:lang w:val="en-US"/>
        </w:rPr>
        <w:t> </w:t>
      </w:r>
    </w:p>
    <w:p>
      <w:pPr>
        <w:pStyle w:val="Reference"/>
        <w:bidi w:val="0"/>
      </w:pPr>
      <w:r>
        <w:rPr>
          <w:rFonts w:cs="Arial Unicode MS" w:eastAsia="Arial Unicode MS"/>
          <w:rtl w:val="0"/>
          <w:lang w:val="en-US"/>
        </w:rPr>
        <w:t>Boyatzis, Richard E. (1998), Transforming Qualitative Information: Thematic analysis &amp; code development. SAGE Publications Ltd: London, UK.</w:t>
      </w:r>
      <w:r>
        <w:rPr>
          <w:rFonts w:cs="Arial Unicode MS" w:eastAsia="Arial Unicode MS" w:hint="default"/>
          <w:rtl w:val="0"/>
          <w:lang w:val="en-US"/>
        </w:rPr>
        <w:t> </w:t>
      </w:r>
    </w:p>
    <w:p>
      <w:pPr>
        <w:pStyle w:val="Reference"/>
        <w:bidi w:val="0"/>
      </w:pPr>
      <w:r>
        <w:rPr>
          <w:rFonts w:cs="Arial Unicode MS" w:eastAsia="Arial Unicode MS"/>
          <w:rtl w:val="0"/>
          <w:lang w:val="en-US"/>
        </w:rPr>
        <w:t>Menard, S. (2002), Longitudinal Research (2 edn, Quantitative Applications in the Social Sciences; Thousand Oaks, California: SAGE Publications).</w:t>
      </w:r>
      <w:r>
        <w:rPr>
          <w:rFonts w:cs="Arial Unicode MS" w:eastAsia="Arial Unicode MS" w:hint="default"/>
          <w:rtl w:val="0"/>
          <w:lang w:val="en-US"/>
        </w:rPr>
        <w:t> </w:t>
      </w:r>
    </w:p>
    <w:p>
      <w:pPr>
        <w:pStyle w:val="Reference"/>
        <w:bidi w:val="0"/>
      </w:pPr>
      <w:r>
        <w:rPr>
          <w:rFonts w:cs="Arial Unicode MS" w:eastAsia="Arial Unicode MS"/>
          <w:rtl w:val="0"/>
          <w:lang w:val="en-US"/>
        </w:rPr>
        <w:t>Miles, G. and Miles, S. (2010). The Butterfly Longitudinal Research Project: End of Year Progress Report 2010, Chab Dai Coalition.</w:t>
      </w:r>
      <w:r>
        <w:rPr>
          <w:rFonts w:cs="Arial Unicode MS" w:eastAsia="Arial Unicode MS" w:hint="default"/>
          <w:rtl w:val="0"/>
          <w:lang w:val="en-US"/>
        </w:rPr>
        <w:t> </w:t>
      </w:r>
    </w:p>
    <w:p>
      <w:pPr>
        <w:pStyle w:val="Reference"/>
        <w:bidi w:val="0"/>
      </w:pPr>
      <w:r>
        <w:rPr>
          <w:rFonts w:cs="Arial Unicode MS" w:eastAsia="Arial Unicode MS"/>
          <w:rtl w:val="0"/>
          <w:lang w:val="en-US"/>
        </w:rPr>
        <w:t>Miles, G. and Miles, S. (2011). The Butterfly Longitudinal Research Project: End of Year Progress Report 2011, Chab Dai Coalition.</w:t>
      </w:r>
      <w:r>
        <w:rPr>
          <w:rFonts w:cs="Arial Unicode MS" w:eastAsia="Arial Unicode MS" w:hint="default"/>
          <w:rtl w:val="0"/>
          <w:lang w:val="en-US"/>
        </w:rPr>
        <w:t> </w:t>
      </w:r>
    </w:p>
    <w:p>
      <w:pPr>
        <w:pStyle w:val="Reference"/>
        <w:bidi w:val="0"/>
      </w:pPr>
      <w:r>
        <w:rPr>
          <w:rFonts w:cs="Arial Unicode MS" w:eastAsia="Arial Unicode MS"/>
          <w:rtl w:val="0"/>
          <w:lang w:val="en-US"/>
        </w:rPr>
        <w:t>Miles, S., Heang, S., Lim, V., Orng L. H., Smith-Brake, J. and Dane, S. (2012). The Butterfly Longitudinal Research Project: End of Year Progress Report 2012, Chab Dai Coalition.</w:t>
      </w:r>
      <w:r>
        <w:rPr>
          <w:rFonts w:cs="Arial Unicode MS" w:eastAsia="Arial Unicode MS" w:hint="default"/>
          <w:rtl w:val="0"/>
          <w:lang w:val="en-US"/>
        </w:rPr>
        <w:t> </w:t>
      </w:r>
    </w:p>
    <w:p>
      <w:pPr>
        <w:pStyle w:val="Reference"/>
        <w:bidi w:val="0"/>
      </w:pPr>
      <w:r>
        <w:rPr>
          <w:rFonts w:cs="Arial Unicode MS" w:eastAsia="Arial Unicode MS"/>
          <w:rtl w:val="0"/>
          <w:lang w:val="en-US"/>
        </w:rPr>
        <w:t>Miles, S., Heang, S., Lim, V., Sreang, P. and Dane, S. (2013). The Butterfly Longitudinal Research Project: End of Year Progress Report 2013, Chab Dai Coalition.</w:t>
      </w:r>
      <w:r>
        <w:rPr>
          <w:rFonts w:cs="Arial Unicode MS" w:eastAsia="Arial Unicode MS" w:hint="default"/>
          <w:rtl w:val="0"/>
          <w:lang w:val="en-US"/>
        </w:rPr>
        <w:t> </w:t>
      </w:r>
    </w:p>
    <w:p>
      <w:pPr>
        <w:pStyle w:val="Reference"/>
        <w:bidi w:val="0"/>
      </w:pPr>
      <w:r>
        <w:rPr>
          <w:rFonts w:cs="Arial Unicode MS" w:eastAsia="Arial Unicode MS"/>
          <w:rtl w:val="0"/>
          <w:lang w:val="en-US"/>
        </w:rPr>
        <w:t>Morrison, T., Miles, S., Heang, S., Lim, V., Nhanh, C., and Sreang, P. (2014). Butterfly Methodology Change: A Reflection Paper, Chab Dai Coalition.</w:t>
      </w:r>
      <w:r>
        <w:rPr>
          <w:rFonts w:cs="Arial Unicode MS" w:eastAsia="Arial Unicode MS" w:hint="default"/>
          <w:rtl w:val="0"/>
          <w:lang w:val="en-US"/>
        </w:rPr>
        <w:t> </w:t>
      </w:r>
    </w:p>
    <w:p>
      <w:pPr>
        <w:pStyle w:val="Reference"/>
        <w:bidi w:val="0"/>
      </w:pPr>
      <w:r>
        <w:rPr>
          <w:rFonts w:cs="Arial Unicode MS" w:eastAsia="Arial Unicode MS"/>
          <w:rtl w:val="0"/>
          <w:lang w:val="en-US"/>
        </w:rPr>
        <w:t xml:space="preserve">Miles, S., Heang, S., Lim, V., Nhanh, C., and Sreang, P. (2015). </w:t>
      </w:r>
      <w:r>
        <w:rPr>
          <w:rFonts w:cs="Arial Unicode MS" w:eastAsia="Arial Unicode MS" w:hint="default"/>
          <w:rtl w:val="0"/>
          <w:lang w:val="en-US"/>
        </w:rPr>
        <w:t>‘</w:t>
      </w:r>
      <w:r>
        <w:rPr>
          <w:rFonts w:cs="Arial Unicode MS" w:eastAsia="Arial Unicode MS"/>
          <w:rtl w:val="0"/>
          <w:lang w:val="en-US"/>
        </w:rPr>
        <w:t>Experiences and perceptions of stigma: reintegrating into the community</w:t>
      </w:r>
      <w:r>
        <w:rPr>
          <w:rFonts w:cs="Arial Unicode MS" w:eastAsia="Arial Unicode MS" w:hint="default"/>
          <w:rtl w:val="0"/>
          <w:lang w:val="en-US"/>
        </w:rPr>
        <w:t>’</w:t>
      </w:r>
      <w:r>
        <w:rPr>
          <w:rFonts w:cs="Arial Unicode MS" w:eastAsia="Arial Unicode MS"/>
          <w:rtl w:val="0"/>
          <w:lang w:val="en-US"/>
        </w:rPr>
        <w:t>, Chab Dai Coalition.</w:t>
      </w:r>
    </w:p>
    <w:p>
      <w:pPr>
        <w:pStyle w:val="Reference"/>
        <w:bidi w:val="0"/>
      </w:pPr>
      <w:r>
        <w:rPr>
          <w:rFonts w:cs="Arial Unicode MS" w:eastAsia="Arial Unicode MS"/>
          <w:rtl w:val="0"/>
          <w:lang w:val="en-US"/>
        </w:rPr>
        <w:t xml:space="preserve">Smith-Brake, J, Lim, V., and Nhanh, C. (2015). </w:t>
      </w:r>
      <w:r>
        <w:rPr>
          <w:rFonts w:cs="Arial Unicode MS" w:eastAsia="Arial Unicode MS" w:hint="default"/>
          <w:rtl w:val="0"/>
          <w:lang w:val="en-US"/>
        </w:rPr>
        <w:t>‘</w:t>
      </w:r>
      <w:r>
        <w:rPr>
          <w:rFonts w:cs="Arial Unicode MS" w:eastAsia="Arial Unicode MS"/>
          <w:rtl w:val="0"/>
          <w:lang w:val="en-US"/>
        </w:rPr>
        <w:t>Reintegration of survivors of sex trafficking: experiences and expressions of filial piety and financial anxiety</w:t>
      </w:r>
      <w:r>
        <w:rPr>
          <w:rFonts w:cs="Arial Unicode MS" w:eastAsia="Arial Unicode MS" w:hint="default"/>
          <w:rtl w:val="0"/>
          <w:lang w:val="en-US"/>
        </w:rPr>
        <w:t>’</w:t>
      </w:r>
      <w:r>
        <w:rPr>
          <w:rFonts w:cs="Arial Unicode MS" w:eastAsia="Arial Unicode MS"/>
          <w:rtl w:val="0"/>
          <w:lang w:val="en-US"/>
        </w:rPr>
        <w:t>, Chab Dai Coalition.</w:t>
      </w:r>
    </w:p>
    <w:p>
      <w:pPr>
        <w:pStyle w:val="Reference"/>
        <w:bidi w:val="0"/>
      </w:pPr>
      <w:r>
        <w:rPr>
          <w:rFonts w:cs="Arial Unicode MS" w:eastAsia="Arial Unicode MS"/>
          <w:rtl w:val="0"/>
          <w:lang w:val="en-US"/>
        </w:rPr>
        <w:t xml:space="preserve">Schwalbe, M. L., &amp; Wolkomir, M. (2002). Interviewing men. In J. A. Holstein &amp; J. F. Gubrium (Eds.), </w:t>
      </w:r>
      <w:r>
        <w:rPr>
          <w:rStyle w:val="None"/>
          <w:rFonts w:cs="Arial Unicode MS" w:eastAsia="Arial Unicode MS"/>
          <w:i w:val="1"/>
          <w:iCs w:val="1"/>
          <w:rtl w:val="0"/>
          <w:lang w:val="en-US"/>
        </w:rPr>
        <w:t xml:space="preserve">Inside interviewing: New lenses, new concerns </w:t>
      </w:r>
      <w:r>
        <w:rPr>
          <w:rFonts w:cs="Arial Unicode MS" w:eastAsia="Arial Unicode MS"/>
          <w:rtl w:val="0"/>
          <w:lang w:val="en-US"/>
        </w:rPr>
        <w:t>(pp. 55-72). Thousand Oaks, CA: Sage.</w:t>
      </w:r>
      <w:r>
        <w:rPr>
          <w:rFonts w:cs="Arial Unicode MS" w:eastAsia="Arial Unicode MS" w:hint="default"/>
          <w:rtl w:val="0"/>
          <w:lang w:val="en-US"/>
        </w:rPr>
        <w:t> </w:t>
      </w:r>
    </w:p>
    <w:p>
      <w:pPr>
        <w:pStyle w:val="Reference"/>
        <w:bidi w:val="0"/>
      </w:pPr>
      <w:r>
        <w:rPr>
          <w:rFonts w:cs="Arial Unicode MS" w:eastAsia="Arial Unicode MS"/>
          <w:rtl w:val="0"/>
          <w:lang w:val="en-US"/>
        </w:rPr>
        <w:t>Velazco, G. A. (2011), 'Development of an instrument to measure success of reintegration of traffic survivors; formulating a reintegration philosophy and program based on the instrument,' 2011 Interdisciplinary Conference on Human Trafficking (Lincoln Nebraska: Love 146).</w:t>
      </w:r>
      <w:r>
        <w:rPr>
          <w:rFonts w:cs="Arial Unicode MS" w:eastAsia="Arial Unicode MS" w:hint="default"/>
          <w:rtl w:val="0"/>
          <w:lang w:val="en-US"/>
        </w:rPr>
        <w:t> </w:t>
      </w:r>
    </w:p>
    <w:p>
      <w:pPr>
        <w:pStyle w:val="Reference"/>
        <w:bidi w:val="0"/>
      </w:pPr>
      <w:r>
        <w:rPr>
          <w:rFonts w:cs="Arial Unicode MS" w:eastAsia="Arial Unicode MS"/>
          <w:rtl w:val="0"/>
          <w:lang w:val="en-US"/>
        </w:rPr>
        <w:t xml:space="preserve">Hilton, A., Kong, S., Nong, S., Oung, S., Sok, C., Seoung, S., Teng, P., Long, V., &amp; Meng, D. (2008). </w:t>
      </w:r>
      <w:r>
        <w:rPr>
          <w:rStyle w:val="None"/>
          <w:rFonts w:cs="Arial Unicode MS" w:eastAsia="Arial Unicode MS"/>
          <w:i w:val="1"/>
          <w:iCs w:val="1"/>
          <w:rtl w:val="0"/>
          <w:lang w:val="en-US"/>
        </w:rPr>
        <w:t xml:space="preserve">I Thought It Could Never Happen to Boys. </w:t>
      </w:r>
      <w:r>
        <w:rPr>
          <w:rFonts w:cs="Arial Unicode MS" w:eastAsia="Arial Unicode MS"/>
          <w:rtl w:val="0"/>
          <w:lang w:val="en-US"/>
        </w:rPr>
        <w:t>Phnom Penh: Hagar &amp; World Vision.</w:t>
      </w:r>
      <w:r>
        <w:rPr>
          <w:rFonts w:cs="Arial Unicode MS" w:eastAsia="Arial Unicode MS" w:hint="default"/>
          <w:rtl w:val="0"/>
          <w:lang w:val="en-US"/>
        </w:rPr>
        <w:t> </w:t>
      </w:r>
    </w:p>
    <w:p>
      <w:pPr>
        <w:pStyle w:val="Reference"/>
        <w:bidi w:val="0"/>
      </w:pPr>
      <w:r>
        <w:rPr>
          <w:rFonts w:cs="Arial Unicode MS" w:eastAsia="Arial Unicode MS"/>
          <w:rtl w:val="0"/>
          <w:lang w:val="en-US"/>
        </w:rPr>
        <w:t xml:space="preserve">Levant, R. F. (2003). Treating male alexithymia. In L. Siverstein &amp; T. Goodrich (Eds.), </w:t>
      </w:r>
      <w:r>
        <w:rPr>
          <w:rStyle w:val="None"/>
          <w:rFonts w:cs="Arial Unicode MS" w:eastAsia="Arial Unicode MS"/>
          <w:i w:val="1"/>
          <w:iCs w:val="1"/>
          <w:rtl w:val="0"/>
          <w:lang w:val="en-US"/>
        </w:rPr>
        <w:t xml:space="preserve">Feminist family therapy </w:t>
      </w:r>
      <w:r>
        <w:rPr>
          <w:rFonts w:cs="Arial Unicode MS" w:eastAsia="Arial Unicode MS"/>
          <w:rtl w:val="0"/>
          <w:lang w:val="en-US"/>
        </w:rPr>
        <w:t>(pp. 177-189). Washington, DC: American Psychological Association.</w:t>
      </w:r>
      <w:r>
        <w:rPr>
          <w:rFonts w:cs="Arial Unicode MS" w:eastAsia="Arial Unicode MS" w:hint="default"/>
          <w:rtl w:val="0"/>
          <w:lang w:val="en-US"/>
        </w:rPr>
        <w:t> </w:t>
      </w:r>
    </w:p>
    <w:p>
      <w:pPr>
        <w:pStyle w:val="Reference"/>
        <w:bidi w:val="0"/>
        <w:rPr>
          <w:rStyle w:val="None"/>
          <w:rFonts w:ascii="Times" w:cs="Times" w:hAnsi="Times" w:eastAsia="Times"/>
          <w:sz w:val="24"/>
          <w:szCs w:val="24"/>
        </w:rPr>
      </w:pPr>
      <w:r>
        <w:rPr>
          <w:rFonts w:cs="Arial Unicode MS" w:eastAsia="Arial Unicode MS"/>
          <w:rtl w:val="0"/>
          <w:lang w:val="en-US"/>
        </w:rPr>
        <w:t xml:space="preserve">Rogers, C. R. (1951), </w:t>
      </w:r>
      <w:r>
        <w:rPr>
          <w:rFonts w:cs="Arial Unicode MS" w:eastAsia="Arial Unicode MS" w:hint="default"/>
          <w:rtl w:val="0"/>
          <w:lang w:val="en-US"/>
        </w:rPr>
        <w:t>‘</w:t>
      </w:r>
      <w:r>
        <w:rPr>
          <w:rFonts w:cs="Arial Unicode MS" w:eastAsia="Arial Unicode MS"/>
          <w:rtl w:val="0"/>
          <w:lang w:val="en-US"/>
        </w:rPr>
        <w:t>Client-centered Therapy: Its Current Practice, Implications and Theory.</w:t>
      </w:r>
      <w:r>
        <w:rPr>
          <w:rFonts w:cs="Arial Unicode MS" w:eastAsia="Arial Unicode MS" w:hint="default"/>
          <w:rtl w:val="0"/>
          <w:lang w:val="en-US"/>
        </w:rPr>
        <w:t xml:space="preserve">’ </w:t>
      </w:r>
      <w:r>
        <w:rPr>
          <w:rFonts w:cs="Arial Unicode MS" w:eastAsia="Arial Unicode MS"/>
          <w:rtl w:val="0"/>
          <w:lang w:val="en-US"/>
        </w:rPr>
        <w:t>Boston: Houghton Mifflin.</w:t>
      </w:r>
    </w:p>
    <w:p>
      <w:pPr>
        <w:pStyle w:val="Reference"/>
        <w:bidi w:val="0"/>
        <w:rPr>
          <w:rStyle w:val="None"/>
          <w:shd w:val="clear" w:color="auto" w:fill="ffffff"/>
        </w:rPr>
      </w:pPr>
    </w:p>
    <w:p>
      <w:pPr>
        <w:pStyle w:val="Body"/>
        <w:bidi w:val="0"/>
        <w:rPr>
          <w:rStyle w:val="None"/>
          <w:shd w:val="clear" w:color="auto" w:fill="ffffff"/>
        </w:rPr>
      </w:pPr>
    </w:p>
    <w:p>
      <w:pPr>
        <w:pStyle w:val="Heading 2"/>
        <w:bidi w:val="0"/>
        <w:rPr>
          <w:rStyle w:val="None"/>
          <w:shd w:val="clear" w:color="auto" w:fill="ffffff"/>
        </w:rPr>
      </w:pPr>
      <w:bookmarkStart w:name="_Toc17" w:id="17"/>
      <w:r>
        <w:rPr>
          <w:rStyle w:val="None"/>
          <w:rFonts w:cs="Arial Unicode MS" w:eastAsia="Arial Unicode MS"/>
          <w:shd w:val="clear" w:color="auto" w:fill="ffffff"/>
          <w:rtl w:val="0"/>
        </w:rPr>
        <w:t>Shelter Care</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(2018)</w:t>
      </w:r>
      <w:bookmarkEnd w:id="17"/>
    </w:p>
    <w:p>
      <w:pPr>
        <w:pStyle w:val="Heading 2"/>
        <w:bidi w:val="0"/>
        <w:rPr>
          <w:rStyle w:val="None"/>
          <w:shd w:val="clear" w:color="auto" w:fill="ffffff"/>
        </w:rPr>
      </w:pPr>
      <w:r>
        <w:rPr>
          <w:rStyle w:val="None"/>
          <w:shd w:val="clear" w:color="auto" w:fill="ffffff"/>
        </w:rPr>
        <w:tab/>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Aberdein, C., &amp; Zimmerman, C. (2015). Access to mental health and psychosocial services in Cambodia by survivors of trafficking and exploitation: A qualitative study. </w:t>
      </w:r>
      <w:r>
        <w:rPr>
          <w:rStyle w:val="None"/>
          <w:rFonts w:cs="Arial Unicode MS" w:eastAsia="Arial Unicode MS"/>
          <w:i w:val="1"/>
          <w:iCs w:val="1"/>
          <w:shd w:val="clear" w:color="auto" w:fill="ffffff"/>
          <w:rtl w:val="0"/>
          <w:lang w:val="en-US"/>
        </w:rPr>
        <w:t>International Journal of Mental Health Systems</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9</w:t>
      </w:r>
      <w:r>
        <w:rPr>
          <w:rStyle w:val="None"/>
          <w:rFonts w:cs="Arial Unicode MS" w:eastAsia="Arial Unicode MS"/>
          <w:shd w:val="clear" w:color="auto" w:fill="ffffff"/>
          <w:rtl w:val="0"/>
          <w:lang w:val="en-US"/>
        </w:rPr>
        <w:t xml:space="preserve">(1), 16.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Adams, C. (2011). Re-trafficked victims: How a human rights approach can stop the cycle of re- victimization of sex trafficking victims. </w:t>
      </w:r>
      <w:r>
        <w:rPr>
          <w:rStyle w:val="None"/>
          <w:rFonts w:cs="Arial Unicode MS" w:eastAsia="Arial Unicode MS"/>
          <w:i w:val="1"/>
          <w:iCs w:val="1"/>
          <w:shd w:val="clear" w:color="auto" w:fill="ffffff"/>
          <w:rtl w:val="0"/>
          <w:lang w:val="en-US"/>
        </w:rPr>
        <w:t>The George Washington International Law Review</w:t>
      </w:r>
      <w:r>
        <w:rPr>
          <w:rStyle w:val="None"/>
          <w:rFonts w:cs="Arial Unicode MS" w:eastAsia="Arial Unicode MS"/>
          <w:shd w:val="clear" w:color="auto" w:fill="ffffff"/>
          <w:rtl w:val="0"/>
          <w:lang w:val="en-US"/>
        </w:rPr>
        <w:t xml:space="preserve">, 43, 201-234.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Alberta Government (2017). </w:t>
      </w:r>
      <w:r>
        <w:rPr>
          <w:rStyle w:val="None"/>
          <w:rFonts w:cs="Arial Unicode MS" w:eastAsia="Arial Unicode MS"/>
          <w:i w:val="1"/>
          <w:iCs w:val="1"/>
          <w:shd w:val="clear" w:color="auto" w:fill="ffffff"/>
          <w:rtl w:val="0"/>
          <w:lang w:val="en-US"/>
        </w:rPr>
        <w:t xml:space="preserve">LGBTQ2S Youth Housing and Shelter Guidelines. </w:t>
      </w:r>
      <w:r>
        <w:rPr>
          <w:rStyle w:val="None"/>
          <w:rFonts w:cs="Arial Unicode MS" w:eastAsia="Arial Unicode MS"/>
          <w:shd w:val="clear" w:color="auto" w:fill="ffffff"/>
          <w:rtl w:val="0"/>
          <w:lang w:val="en-US"/>
        </w:rPr>
        <w:t xml:space="preserve">Alberta, Canada: LGBTQ2S Youth Homelessness Working Group.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Ahuja, T. (2013). Issues and challenges in the rehabilitation of children rescued from prostitution in Deonar Special Home, Mumbai. (MA Thesis) Mumbai: Tata Institute of Social Science.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Andreatta, C., Witkin, R., &amp; Robjant, K. (2015). </w:t>
      </w:r>
      <w:r>
        <w:rPr>
          <w:rStyle w:val="None"/>
          <w:rFonts w:cs="Arial Unicode MS" w:eastAsia="Arial Unicode MS"/>
          <w:i w:val="1"/>
          <w:iCs w:val="1"/>
          <w:shd w:val="clear" w:color="auto" w:fill="ffffff"/>
          <w:rtl w:val="0"/>
          <w:lang w:val="en-US"/>
        </w:rPr>
        <w:t>Trafficking survivor care standards</w:t>
      </w:r>
      <w:r>
        <w:rPr>
          <w:rStyle w:val="None"/>
          <w:rFonts w:cs="Arial Unicode MS" w:eastAsia="Arial Unicode MS"/>
          <w:shd w:val="clear" w:color="auto" w:fill="ffffff"/>
          <w:rtl w:val="0"/>
          <w:lang w:val="en-US"/>
        </w:rPr>
        <w:t xml:space="preserve">. London: Human Trafficking Foundation.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Archard, D. &amp; Skivenes, M. (2009). Hearing the child. Child &amp; Family Social Work, 14(4), 391-399. Arensen, L. &amp; Quinn, I. (2005). Reintegration assistance for trafficked women and children in </w:t>
      </w:r>
      <w:r>
        <w:rPr>
          <w:rStyle w:val="None"/>
          <w:rFonts w:cs="Arial Unicode MS" w:eastAsia="Arial Unicode MS"/>
          <w:i w:val="1"/>
          <w:iCs w:val="1"/>
          <w:shd w:val="clear" w:color="auto" w:fill="ffffff"/>
          <w:rtl w:val="0"/>
          <w:lang w:val="en-US"/>
        </w:rPr>
        <w:t xml:space="preserve">Cambodia: A review. </w:t>
      </w:r>
      <w:r>
        <w:rPr>
          <w:rStyle w:val="None"/>
          <w:rFonts w:cs="Arial Unicode MS" w:eastAsia="Arial Unicode MS"/>
          <w:shd w:val="clear" w:color="auto" w:fill="ffffff"/>
          <w:rtl w:val="0"/>
          <w:lang w:val="en-US"/>
        </w:rPr>
        <w:t>Phnom Penh: The Asia Foundation.</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Artadi, E., Bjorkman, M. &amp; La Ferrara, E. (2011). </w:t>
      </w:r>
      <w:r>
        <w:rPr>
          <w:rStyle w:val="None"/>
          <w:rFonts w:cs="Arial Unicode MS" w:eastAsia="Arial Unicode MS"/>
          <w:i w:val="1"/>
          <w:iCs w:val="1"/>
          <w:shd w:val="clear" w:color="auto" w:fill="ffffff"/>
          <w:rtl w:val="0"/>
          <w:lang w:val="en-US"/>
        </w:rPr>
        <w:t>Factors of vulnerability to human trafficking and prospects for reintegration of former victims: Evidence from the Philippines</w:t>
      </w:r>
      <w:r>
        <w:rPr>
          <w:rStyle w:val="None"/>
          <w:rFonts w:cs="Arial Unicode MS" w:eastAsia="Arial Unicode MS"/>
          <w:shd w:val="clear" w:color="auto" w:fill="ffffff"/>
          <w:rtl w:val="0"/>
          <w:lang w:val="en-US"/>
        </w:rPr>
        <w:t>, mimeo, Bocconi University.</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Asquith, S., &amp; Turner, E. (2008). Recovery and reintegration of children from the effects of sexual </w:t>
      </w:r>
      <w:r>
        <w:rPr>
          <w:rStyle w:val="None"/>
          <w:rFonts w:cs="Arial Unicode MS" w:eastAsia="Arial Unicode MS"/>
          <w:i w:val="1"/>
          <w:iCs w:val="1"/>
          <w:shd w:val="clear" w:color="auto" w:fill="ffffff"/>
          <w:rtl w:val="0"/>
          <w:lang w:val="en-US"/>
        </w:rPr>
        <w:t>exploitation and related trafficking</w:t>
      </w:r>
      <w:r>
        <w:rPr>
          <w:rStyle w:val="None"/>
          <w:rFonts w:cs="Arial Unicode MS" w:eastAsia="Arial Unicode MS"/>
          <w:shd w:val="clear" w:color="auto" w:fill="ffffff"/>
          <w:rtl w:val="0"/>
          <w:lang w:val="en-US"/>
        </w:rPr>
        <w:t xml:space="preserve">. Geneva: Oak Foundation Child Abuse Programme.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Attar-Schwartz, S. (2017). Experiences of victimization by peers and staff in residential care for children at risk in Israel from an ecological perspective.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(pp. 269-299). Cham: Springer.</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Attar-Schwartz, S. (2014). Experiences of sexual victimization by peers among adolescents in residential care settings. </w:t>
      </w:r>
      <w:r>
        <w:rPr>
          <w:rStyle w:val="None"/>
          <w:rFonts w:cs="Arial Unicode MS" w:eastAsia="Arial Unicode MS"/>
          <w:i w:val="1"/>
          <w:iCs w:val="1"/>
          <w:shd w:val="clear" w:color="auto" w:fill="ffffff"/>
          <w:rtl w:val="0"/>
          <w:lang w:val="en-US"/>
        </w:rPr>
        <w:t>Social Service Review, 88</w:t>
      </w:r>
      <w:r>
        <w:rPr>
          <w:rStyle w:val="None"/>
          <w:rFonts w:cs="Arial Unicode MS" w:eastAsia="Arial Unicode MS"/>
          <w:shd w:val="clear" w:color="auto" w:fill="ffffff"/>
          <w:rtl w:val="0"/>
          <w:lang w:val="en-US"/>
        </w:rPr>
        <w:t>(4), 594-629.</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Attar-Schwartz, S. (2008). Emotional, behavioral and social problems among Israeli children in residential care: A multi-level analysis. </w:t>
      </w:r>
      <w:r>
        <w:rPr>
          <w:rStyle w:val="None"/>
          <w:rFonts w:cs="Arial Unicode MS" w:eastAsia="Arial Unicode MS"/>
          <w:i w:val="1"/>
          <w:iCs w:val="1"/>
          <w:shd w:val="clear" w:color="auto" w:fill="ffffff"/>
          <w:rtl w:val="0"/>
          <w:lang w:val="en-US"/>
        </w:rPr>
        <w:t>Children and Youth Services Review, 30</w:t>
      </w:r>
      <w:r>
        <w:rPr>
          <w:rStyle w:val="None"/>
          <w:rFonts w:cs="Arial Unicode MS" w:eastAsia="Arial Unicode MS"/>
          <w:shd w:val="clear" w:color="auto" w:fill="ffffff"/>
          <w:rtl w:val="0"/>
          <w:lang w:val="en-US"/>
        </w:rPr>
        <w:t xml:space="preserve">(2), 229-248.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Augsberger, A. &amp; E. Swenson (2015).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My worker was there when it really mattered</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Foster care youths' perceptions and experiences of their relationships with child welfare workers. Families in Society: The Journal of Contemporary Social Services, 96(4), 234-240.</w:t>
      </w:r>
    </w:p>
    <w:p>
      <w:pPr>
        <w:pStyle w:val="Reference"/>
        <w:bidi w:val="0"/>
        <w:rPr>
          <w:rStyle w:val="None"/>
          <w:shd w:val="clear" w:color="auto" w:fill="ffffff"/>
        </w:rPr>
      </w:pPr>
      <w:r>
        <w:rPr>
          <w:rStyle w:val="None"/>
          <w:rFonts w:cs="Arial Unicode MS" w:eastAsia="Arial Unicode MS"/>
          <w:shd w:val="clear" w:color="auto" w:fill="ffffff"/>
          <w:rtl w:val="0"/>
          <w:lang w:val="en-US"/>
        </w:rPr>
        <w:t>Baker, L., Cunningham, A., &amp; Male, C. (2002). Peer-to-peer aggression in residential settings: Increasing understanding to enhance intervention. London: Centre for Children and Families in the Justice System.</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Bales, K. &amp; Choi-Fitzpatrick, A. (2012). The anti-slavery movement: Making rights reality. In A. Brysk &amp; A. Choi-Fitzpatrick (Eds.), </w:t>
      </w:r>
      <w:r>
        <w:rPr>
          <w:rStyle w:val="None"/>
          <w:rFonts w:cs="Arial Unicode MS" w:eastAsia="Arial Unicode MS"/>
          <w:i w:val="1"/>
          <w:iCs w:val="1"/>
          <w:shd w:val="clear" w:color="auto" w:fill="ffffff"/>
          <w:rtl w:val="0"/>
          <w:lang w:val="en-US"/>
        </w:rPr>
        <w:t>From human trafficking to human rights: Reframing contemporary</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 xml:space="preserve">slavery </w:t>
      </w:r>
      <w:r>
        <w:rPr>
          <w:rStyle w:val="None"/>
          <w:rFonts w:cs="Arial Unicode MS" w:eastAsia="Arial Unicode MS"/>
          <w:shd w:val="clear" w:color="auto" w:fill="ffffff"/>
          <w:rtl w:val="0"/>
          <w:lang w:val="en-US"/>
        </w:rPr>
        <w:t>(pp. 195-216). Philadelphia: University of Pennsylvania Press.</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Balsells, M. </w:t>
      </w:r>
      <w:r>
        <w:rPr>
          <w:rStyle w:val="None"/>
          <w:rFonts w:cs="Arial Unicode MS" w:eastAsia="Arial Unicode MS" w:hint="default"/>
          <w:shd w:val="clear" w:color="auto" w:fill="ffffff"/>
          <w:rtl w:val="0"/>
          <w:lang w:val="en-US"/>
        </w:rPr>
        <w:t>Á</w:t>
      </w:r>
      <w:r>
        <w:rPr>
          <w:rStyle w:val="None"/>
          <w:rFonts w:cs="Arial Unicode MS" w:eastAsia="Arial Unicode MS"/>
          <w:shd w:val="clear" w:color="auto" w:fill="ffffff"/>
          <w:rtl w:val="0"/>
          <w:lang w:val="en-US"/>
        </w:rPr>
        <w:t>., Fuentes-Pel</w:t>
      </w:r>
      <w:r>
        <w:rPr>
          <w:rStyle w:val="None"/>
          <w:rFonts w:cs="Arial Unicode MS" w:eastAsia="Arial Unicode MS" w:hint="default"/>
          <w:shd w:val="clear" w:color="auto" w:fill="ffffff"/>
          <w:rtl w:val="0"/>
          <w:lang w:val="en-US"/>
        </w:rPr>
        <w:t>á</w:t>
      </w:r>
      <w:r>
        <w:rPr>
          <w:rStyle w:val="None"/>
          <w:rFonts w:cs="Arial Unicode MS" w:eastAsia="Arial Unicode MS"/>
          <w:shd w:val="clear" w:color="auto" w:fill="ffffff"/>
          <w:rtl w:val="0"/>
          <w:lang w:val="en-US"/>
        </w:rPr>
        <w:t xml:space="preserve">ez, &amp; Pastor, C. (2017). Listening to the voices of children in decision- making: A challenge for the child protection system in Spain. </w:t>
      </w:r>
      <w:r>
        <w:rPr>
          <w:rStyle w:val="None"/>
          <w:rFonts w:cs="Arial Unicode MS" w:eastAsia="Arial Unicode MS"/>
          <w:i w:val="1"/>
          <w:iCs w:val="1"/>
          <w:shd w:val="clear" w:color="auto" w:fill="ffffff"/>
          <w:rtl w:val="0"/>
          <w:lang w:val="en-US"/>
        </w:rPr>
        <w:t>Children and Youth Services Review, 79</w:t>
      </w:r>
      <w:r>
        <w:rPr>
          <w:rStyle w:val="None"/>
          <w:rFonts w:cs="Arial Unicode MS" w:eastAsia="Arial Unicode MS"/>
          <w:shd w:val="clear" w:color="auto" w:fill="ffffff"/>
          <w:rtl w:val="0"/>
          <w:lang w:val="en-US"/>
        </w:rPr>
        <w:t>, 418-425.</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Barter, C., Renold, E., Berridge, D., &amp; Cawson, P. (2004). </w:t>
      </w:r>
      <w:r>
        <w:rPr>
          <w:rStyle w:val="None"/>
          <w:rFonts w:cs="Arial Unicode MS" w:eastAsia="Arial Unicode MS"/>
          <w:i w:val="1"/>
          <w:iCs w:val="1"/>
          <w:shd w:val="clear" w:color="auto" w:fill="ffffff"/>
          <w:rtl w:val="0"/>
          <w:lang w:val="en-US"/>
        </w:rPr>
        <w:t>Peer violence in children</w:t>
      </w:r>
      <w:r>
        <w:rPr>
          <w:rStyle w:val="None"/>
          <w:rFonts w:cs="Arial Unicode MS" w:eastAsia="Arial Unicode MS" w:hint="default"/>
          <w:i w:val="1"/>
          <w:iCs w:val="1"/>
          <w:shd w:val="clear" w:color="auto" w:fill="ffffff"/>
          <w:rtl w:val="0"/>
          <w:lang w:val="en-US"/>
        </w:rPr>
        <w:t>’</w:t>
      </w:r>
      <w:r>
        <w:rPr>
          <w:rStyle w:val="None"/>
          <w:rFonts w:cs="Arial Unicode MS" w:eastAsia="Arial Unicode MS"/>
          <w:i w:val="1"/>
          <w:iCs w:val="1"/>
          <w:shd w:val="clear" w:color="auto" w:fill="ffffff"/>
          <w:rtl w:val="0"/>
          <w:lang w:val="en-US"/>
        </w:rPr>
        <w:t xml:space="preserve">s residential care. </w:t>
      </w:r>
      <w:r>
        <w:rPr>
          <w:rStyle w:val="None"/>
          <w:rFonts w:cs="Arial Unicode MS" w:eastAsia="Arial Unicode MS"/>
          <w:shd w:val="clear" w:color="auto" w:fill="ffffff"/>
          <w:rtl w:val="0"/>
          <w:lang w:val="en-US"/>
        </w:rPr>
        <w:t>Basingstoke: Palgrave.</w:t>
      </w:r>
    </w:p>
    <w:p>
      <w:pPr>
        <w:pStyle w:val="Reference"/>
        <w:bidi w:val="0"/>
        <w:rPr>
          <w:rStyle w:val="None"/>
          <w:shd w:val="clear" w:color="auto" w:fill="ffffff"/>
        </w:rPr>
      </w:pPr>
      <w:r>
        <w:rPr>
          <w:rStyle w:val="None"/>
          <w:rFonts w:cs="Arial Unicode MS" w:eastAsia="Arial Unicode MS"/>
          <w:shd w:val="clear" w:color="auto" w:fill="ffffff"/>
          <w:rtl w:val="0"/>
          <w:lang w:val="en-US"/>
        </w:rPr>
        <w:t>Barusch, A., Gringeri, C., &amp; George, M. (2011). Rigor in qualitative social work research: A review of strategies used in published articles, Social Work Research, 35(1), 11</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19.</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Bass, J., Bearup, L., Bolton, P., Murray, L., &amp; Skavenski, S. (2011). Implementing trauma focused Cognitive Behavioral Therapy (TF-CBT) among formerly trafficked-sexual exploited and sexually abused girls in Cambodia: A feasibility study. Johns Hopkins Bloomberg School of Public Health and World Vision Cambodia. 195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Bearup, L. S. (2016). Reintegration as an Emerging Vision of Justice for Victims of Human Trafficking. </w:t>
      </w:r>
      <w:r>
        <w:rPr>
          <w:rStyle w:val="None"/>
          <w:rFonts w:cs="Arial Unicode MS" w:eastAsia="Arial Unicode MS"/>
          <w:i w:val="1"/>
          <w:iCs w:val="1"/>
          <w:shd w:val="clear" w:color="auto" w:fill="ffffff"/>
          <w:rtl w:val="0"/>
          <w:lang w:val="en-US"/>
        </w:rPr>
        <w:t>International Migration</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54</w:t>
      </w:r>
      <w:r>
        <w:rPr>
          <w:rStyle w:val="None"/>
          <w:rFonts w:cs="Arial Unicode MS" w:eastAsia="Arial Unicode MS"/>
          <w:shd w:val="clear" w:color="auto" w:fill="ffffff"/>
          <w:rtl w:val="0"/>
          <w:lang w:val="en-US"/>
        </w:rPr>
        <w:t xml:space="preserve">(4), 164-176.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Beckett, C., Maughan, B., Rutter, M., Castle, J., Colvert, E., Groothues, C., &amp; Sonuga-Barke, E. J. S. (2006). Do the effects of early severe deprivation on cognition persist into early adolescence? Findings from the English and Romanian Adoptees Study. </w:t>
      </w:r>
      <w:r>
        <w:rPr>
          <w:rStyle w:val="None"/>
          <w:rFonts w:cs="Arial Unicode MS" w:eastAsia="Arial Unicode MS"/>
          <w:i w:val="1"/>
          <w:iCs w:val="1"/>
          <w:shd w:val="clear" w:color="auto" w:fill="ffffff"/>
          <w:rtl w:val="0"/>
          <w:lang w:val="en-US"/>
        </w:rPr>
        <w:t>Child Development, 77</w:t>
      </w:r>
      <w:r>
        <w:rPr>
          <w:rStyle w:val="None"/>
          <w:rFonts w:cs="Arial Unicode MS" w:eastAsia="Arial Unicode MS"/>
          <w:shd w:val="clear" w:color="auto" w:fill="ffffff"/>
          <w:rtl w:val="0"/>
          <w:lang w:val="en-US"/>
        </w:rPr>
        <w:t>, 696</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711. </w:t>
      </w:r>
    </w:p>
    <w:p>
      <w:pPr>
        <w:pStyle w:val="Reference"/>
        <w:bidi w:val="0"/>
        <w:rPr>
          <w:rStyle w:val="None"/>
          <w:shd w:val="clear" w:color="auto" w:fill="ffffff"/>
        </w:rPr>
      </w:pPr>
      <w:r>
        <w:rPr>
          <w:rStyle w:val="None"/>
          <w:rFonts w:cs="Arial Unicode MS" w:eastAsia="Arial Unicode MS"/>
          <w:shd w:val="clear" w:color="auto" w:fill="ffffff"/>
          <w:rtl w:val="0"/>
          <w:lang w:val="en-US"/>
        </w:rPr>
        <w:t>Bell, M. (2002). Promoting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rights through the use of relationship. </w:t>
      </w:r>
      <w:r>
        <w:rPr>
          <w:rStyle w:val="None"/>
          <w:rFonts w:cs="Arial Unicode MS" w:eastAsia="Arial Unicode MS"/>
          <w:i w:val="1"/>
          <w:iCs w:val="1"/>
          <w:shd w:val="clear" w:color="auto" w:fill="ffffff"/>
          <w:rtl w:val="0"/>
          <w:lang w:val="en-US"/>
        </w:rPr>
        <w:t>Child &amp; Family Social Work, 7</w:t>
      </w:r>
      <w:r>
        <w:rPr>
          <w:rStyle w:val="None"/>
          <w:rFonts w:cs="Arial Unicode MS" w:eastAsia="Arial Unicode MS"/>
          <w:shd w:val="clear" w:color="auto" w:fill="ffffff"/>
          <w:rtl w:val="0"/>
          <w:lang w:val="en-US"/>
        </w:rPr>
        <w:t xml:space="preserve">(1), 1-11.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Bell, H., Kulkarni, S. &amp; Dalton, L. (2003). Organizational prevention of vicarious trauma. </w:t>
      </w:r>
      <w:r>
        <w:rPr>
          <w:rStyle w:val="None"/>
          <w:rFonts w:cs="Arial Unicode MS" w:eastAsia="Arial Unicode MS"/>
          <w:i w:val="1"/>
          <w:iCs w:val="1"/>
          <w:shd w:val="clear" w:color="auto" w:fill="ffffff"/>
          <w:rtl w:val="0"/>
          <w:lang w:val="en-US"/>
        </w:rPr>
        <w:t>Families in Society, 84</w:t>
      </w:r>
      <w:r>
        <w:rPr>
          <w:rStyle w:val="None"/>
          <w:rFonts w:cs="Arial Unicode MS" w:eastAsia="Arial Unicode MS"/>
          <w:shd w:val="clear" w:color="auto" w:fill="ffffff"/>
          <w:rtl w:val="0"/>
          <w:lang w:val="en-US"/>
        </w:rPr>
        <w:t xml:space="preserve">(4), 463-470. </w:t>
      </w:r>
    </w:p>
    <w:p>
      <w:pPr>
        <w:pStyle w:val="Reference"/>
        <w:bidi w:val="0"/>
        <w:rPr>
          <w:rStyle w:val="None"/>
          <w:shd w:val="clear" w:color="auto" w:fill="ffffff"/>
        </w:rPr>
      </w:pPr>
      <w:r>
        <w:rPr>
          <w:rStyle w:val="None"/>
          <w:rFonts w:cs="Arial Unicode MS" w:eastAsia="Arial Unicode MS"/>
          <w:shd w:val="clear" w:color="auto" w:fill="ffffff"/>
          <w:rtl w:val="0"/>
          <w:lang w:val="en-US"/>
        </w:rPr>
        <w:t>Berelowitz, S., Clifton, J., Firimin, C., Gulyurtlu, S., &amp; Edwards, G. (2013). If only someone had listened: The Office of the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s Commissioner</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s Inquiry into child sexual exploitation in gangs and groups final report. London: Office of the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Commissioner.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Berman, J. S. (1996). No place like home: Anti-Vietnamese discrimination and nationality in Cambodia. </w:t>
      </w:r>
      <w:r>
        <w:rPr>
          <w:rStyle w:val="None"/>
          <w:rFonts w:cs="Arial Unicode MS" w:eastAsia="Arial Unicode MS"/>
          <w:i w:val="1"/>
          <w:iCs w:val="1"/>
          <w:shd w:val="clear" w:color="auto" w:fill="ffffff"/>
          <w:rtl w:val="0"/>
          <w:lang w:val="en-US"/>
        </w:rPr>
        <w:t>California Law Review, 84</w:t>
      </w:r>
      <w:r>
        <w:rPr>
          <w:rStyle w:val="None"/>
          <w:rFonts w:cs="Arial Unicode MS" w:eastAsia="Arial Unicode MS"/>
          <w:shd w:val="clear" w:color="auto" w:fill="ffffff"/>
          <w:rtl w:val="0"/>
          <w:lang w:val="en-US"/>
        </w:rPr>
        <w:t xml:space="preserve">(3), 817-874.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Betancourt, T. S., Brennan, R. T., Rubin-Smith, J., Fitzmaurice, G. M., &amp; Gilman, S. E. (2012), Sierra Leone's form child soldiers: A longitudinal study of risk, protective factors, and mental health. </w:t>
      </w:r>
      <w:r>
        <w:rPr>
          <w:rStyle w:val="None"/>
          <w:rFonts w:cs="Arial Unicode MS" w:eastAsia="Arial Unicode MS"/>
          <w:i w:val="1"/>
          <w:iCs w:val="1"/>
          <w:shd w:val="clear" w:color="auto" w:fill="ffffff"/>
          <w:rtl w:val="0"/>
          <w:lang w:val="en-US"/>
        </w:rPr>
        <w:t>Journal of American Child Adolescent Psychiatry, 49</w:t>
      </w:r>
      <w:r>
        <w:rPr>
          <w:rStyle w:val="None"/>
          <w:rFonts w:cs="Arial Unicode MS" w:eastAsia="Arial Unicode MS"/>
          <w:shd w:val="clear" w:color="auto" w:fill="ffffff"/>
          <w:rtl w:val="0"/>
          <w:lang w:val="en-US"/>
        </w:rPr>
        <w:t xml:space="preserve">(6), 606-15.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Birch, M. &amp; Miller, T. (2000). Inviting intimacy: The interview as therapeutic opportunity. </w:t>
      </w:r>
      <w:r>
        <w:rPr>
          <w:rStyle w:val="None"/>
          <w:rFonts w:cs="Arial Unicode MS" w:eastAsia="Arial Unicode MS"/>
          <w:i w:val="1"/>
          <w:iCs w:val="1"/>
          <w:shd w:val="clear" w:color="auto" w:fill="ffffff"/>
          <w:rtl w:val="0"/>
          <w:lang w:val="en-US"/>
        </w:rPr>
        <w:t>Journal of Social Research Methodology, 3</w:t>
      </w:r>
      <w:r>
        <w:rPr>
          <w:rStyle w:val="None"/>
          <w:rFonts w:cs="Arial Unicode MS" w:eastAsia="Arial Unicode MS"/>
          <w:shd w:val="clear" w:color="auto" w:fill="ffffff"/>
          <w:rtl w:val="0"/>
          <w:lang w:val="en-US"/>
        </w:rPr>
        <w:t xml:space="preserve">(3), 189-202.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Bit, S. (1991). The warrior heritage: A psychological perspective of Cambodian trauma. El Cerrito: Seanglim Bit. </w:t>
      </w:r>
    </w:p>
    <w:p>
      <w:pPr>
        <w:pStyle w:val="Reference"/>
        <w:bidi w:val="0"/>
        <w:rPr>
          <w:rStyle w:val="None"/>
          <w:shd w:val="clear" w:color="auto" w:fill="ffffff"/>
        </w:rPr>
      </w:pPr>
      <w:r>
        <w:rPr>
          <w:rStyle w:val="None"/>
          <w:rFonts w:cs="Arial Unicode MS" w:eastAsia="Arial Unicode MS"/>
          <w:shd w:val="clear" w:color="auto" w:fill="ffffff"/>
          <w:rtl w:val="0"/>
          <w:lang w:val="en-US"/>
        </w:rPr>
        <w:t>Bjerkan, L., Dyrlid, L., Nikolic-Ristanovic, V., &amp; Simeunovic-Patic, B. (2005). A life of one</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own: Rehabilitation of victims of trafficking for sexual exploitation. Oslo: Fafo.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Block, S. D., Oran, H., Oran, D., Baumrind, N., &amp; Goodman, G. S. (2010). Abused and neglected children in court: Knowledge and attitudes. </w:t>
      </w:r>
      <w:r>
        <w:rPr>
          <w:rStyle w:val="None"/>
          <w:rFonts w:cs="Arial Unicode MS" w:eastAsia="Arial Unicode MS"/>
          <w:i w:val="1"/>
          <w:iCs w:val="1"/>
          <w:shd w:val="clear" w:color="auto" w:fill="ffffff"/>
          <w:rtl w:val="0"/>
          <w:lang w:val="en-US"/>
        </w:rPr>
        <w:t>Child Abuse and Neglect, 34</w:t>
      </w:r>
      <w:r>
        <w:rPr>
          <w:rStyle w:val="None"/>
          <w:rFonts w:cs="Arial Unicode MS" w:eastAsia="Arial Unicode MS"/>
          <w:shd w:val="clear" w:color="auto" w:fill="ffffff"/>
          <w:rtl w:val="0"/>
          <w:lang w:val="en-US"/>
        </w:rPr>
        <w:t>, 659</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670.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Bober, T. &amp; Regehr, C. (2005). Strategies for reducing secondary or vicarious trauma: Do they work? </w:t>
      </w:r>
      <w:r>
        <w:rPr>
          <w:rStyle w:val="None"/>
          <w:rFonts w:cs="Arial Unicode MS" w:eastAsia="Arial Unicode MS"/>
          <w:i w:val="1"/>
          <w:iCs w:val="1"/>
          <w:shd w:val="clear" w:color="auto" w:fill="ffffff"/>
          <w:rtl w:val="0"/>
          <w:lang w:val="en-US"/>
        </w:rPr>
        <w:t>Brief Treatment and Crisis Intervention, 6</w:t>
      </w:r>
      <w:r>
        <w:rPr>
          <w:rStyle w:val="None"/>
          <w:rFonts w:cs="Arial Unicode MS" w:eastAsia="Arial Unicode MS"/>
          <w:shd w:val="clear" w:color="auto" w:fill="ffffff"/>
          <w:rtl w:val="0"/>
          <w:lang w:val="en-US"/>
        </w:rPr>
        <w:t xml:space="preserve">(1), 1-9.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Boothby, N., Crawford, J., &amp; Halperin, J. (2006). Mozambique child soldier life outcome study: Lessons learned in rehabilitation and reintegration efforts, </w:t>
      </w:r>
      <w:r>
        <w:rPr>
          <w:rStyle w:val="None"/>
          <w:rFonts w:cs="Arial Unicode MS" w:eastAsia="Arial Unicode MS"/>
          <w:i w:val="1"/>
          <w:iCs w:val="1"/>
          <w:shd w:val="clear" w:color="auto" w:fill="ffffff"/>
          <w:rtl w:val="0"/>
          <w:lang w:val="en-US"/>
        </w:rPr>
        <w:t>Global Public Health, 1</w:t>
      </w:r>
      <w:r>
        <w:rPr>
          <w:rStyle w:val="None"/>
          <w:rFonts w:cs="Arial Unicode MS" w:eastAsia="Arial Unicode MS"/>
          <w:shd w:val="clear" w:color="auto" w:fill="ffffff"/>
          <w:rtl w:val="0"/>
          <w:lang w:val="en-US"/>
        </w:rPr>
        <w:t xml:space="preserve">(1), 87-107.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Braitstein, P., Ayaya, S., Nyandiko, W. M., Kamanda, A., Koech, J., Gisore, P., ... Ayuku, D. O. (2013). Nutritional status of orphaned and separated children and adolescents living in community and institutional environments in Uasin Gishu County, Kenya. </w:t>
      </w:r>
      <w:r>
        <w:rPr>
          <w:rStyle w:val="None"/>
          <w:rFonts w:cs="Arial Unicode MS" w:eastAsia="Arial Unicode MS"/>
          <w:i w:val="1"/>
          <w:iCs w:val="1"/>
          <w:shd w:val="clear" w:color="auto" w:fill="ffffff"/>
          <w:rtl w:val="0"/>
          <w:lang w:val="en-US"/>
        </w:rPr>
        <w:t>PLoS One, 8</w:t>
      </w:r>
      <w:r>
        <w:rPr>
          <w:rStyle w:val="None"/>
          <w:rFonts w:cs="Arial Unicode MS" w:eastAsia="Arial Unicode MS"/>
          <w:shd w:val="clear" w:color="auto" w:fill="ffffff"/>
          <w:rtl w:val="0"/>
          <w:lang w:val="en-US"/>
        </w:rPr>
        <w:t xml:space="preserve">(7), e70054.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Braun, V. &amp; Clarke, V. (2006). Using thematic analysis in psychology. </w:t>
      </w:r>
      <w:r>
        <w:rPr>
          <w:rStyle w:val="None"/>
          <w:rFonts w:cs="Arial Unicode MS" w:eastAsia="Arial Unicode MS"/>
          <w:i w:val="1"/>
          <w:iCs w:val="1"/>
          <w:shd w:val="clear" w:color="auto" w:fill="ffffff"/>
          <w:rtl w:val="0"/>
          <w:lang w:val="en-US"/>
        </w:rPr>
        <w:t>Qualitative Research in Psychology, 3(</w:t>
      </w:r>
      <w:r>
        <w:rPr>
          <w:rStyle w:val="None"/>
          <w:rFonts w:cs="Arial Unicode MS" w:eastAsia="Arial Unicode MS"/>
          <w:shd w:val="clear" w:color="auto" w:fill="ffffff"/>
          <w:rtl w:val="0"/>
          <w:lang w:val="en-US"/>
        </w:rPr>
        <w:t>1), 77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101.</w:t>
      </w:r>
    </w:p>
    <w:p>
      <w:pPr>
        <w:pStyle w:val="Reference"/>
        <w:bidi w:val="0"/>
        <w:rPr>
          <w:rStyle w:val="None"/>
          <w:shd w:val="clear" w:color="auto" w:fill="ffffff"/>
        </w:rPr>
      </w:pPr>
      <w:r>
        <w:rPr>
          <w:rStyle w:val="None"/>
          <w:rFonts w:cs="Arial Unicode MS" w:eastAsia="Arial Unicode MS"/>
          <w:shd w:val="clear" w:color="auto" w:fill="ffffff"/>
          <w:rtl w:val="0"/>
          <w:lang w:val="en-US"/>
        </w:rPr>
        <w:t>Brennan, D. (2005). Methodological challenges in research with trafficked persons: Tales from the field. International Migration, 43(1</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2), 35-54.</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Brunovskis, A. &amp; Surtees, R. (2012a). Leaving the past behind? When victims of trafficking decline </w:t>
      </w:r>
      <w:r>
        <w:rPr>
          <w:rStyle w:val="None"/>
          <w:rFonts w:cs="Arial Unicode MS" w:eastAsia="Arial Unicode MS"/>
          <w:i w:val="1"/>
          <w:iCs w:val="1"/>
          <w:shd w:val="clear" w:color="auto" w:fill="ffffff"/>
          <w:rtl w:val="0"/>
          <w:lang w:val="en-US"/>
        </w:rPr>
        <w:t xml:space="preserve">assistance. </w:t>
      </w:r>
      <w:r>
        <w:rPr>
          <w:rStyle w:val="None"/>
          <w:rFonts w:cs="Arial Unicode MS" w:eastAsia="Arial Unicode MS"/>
          <w:shd w:val="clear" w:color="auto" w:fill="ffffff"/>
          <w:rtl w:val="0"/>
          <w:lang w:val="en-US"/>
        </w:rPr>
        <w:t>Oslo: Fafo and NEXUS Institute.</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Brunovskis, A. &amp; Surtees, R. (2012a). </w:t>
      </w:r>
      <w:r>
        <w:rPr>
          <w:rStyle w:val="None"/>
          <w:rFonts w:cs="Arial Unicode MS" w:eastAsia="Arial Unicode MS"/>
          <w:i w:val="1"/>
          <w:iCs w:val="1"/>
          <w:shd w:val="clear" w:color="auto" w:fill="ffffff"/>
          <w:rtl w:val="0"/>
          <w:lang w:val="en-US"/>
        </w:rPr>
        <w:t xml:space="preserve">No place like home? Challenges in family reintegration after trafficking. </w:t>
      </w:r>
      <w:r>
        <w:rPr>
          <w:rStyle w:val="None"/>
          <w:rFonts w:cs="Arial Unicode MS" w:eastAsia="Arial Unicode MS"/>
          <w:shd w:val="clear" w:color="auto" w:fill="ffffff"/>
          <w:rtl w:val="0"/>
          <w:lang w:val="en-US"/>
        </w:rPr>
        <w:t>Oslo: Fafo and NEXUS Institute.</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Brunovskis, A. &amp; Surtees, R. (2012c). Coming home: Challenges in family reintegration for trafficked women. </w:t>
      </w:r>
      <w:r>
        <w:rPr>
          <w:rStyle w:val="None"/>
          <w:rFonts w:cs="Arial Unicode MS" w:eastAsia="Arial Unicode MS"/>
          <w:i w:val="1"/>
          <w:iCs w:val="1"/>
          <w:shd w:val="clear" w:color="auto" w:fill="ffffff"/>
          <w:rtl w:val="0"/>
          <w:lang w:val="en-US"/>
        </w:rPr>
        <w:t>Qualitative Social Work, 12</w:t>
      </w:r>
      <w:r>
        <w:rPr>
          <w:rStyle w:val="None"/>
          <w:rFonts w:cs="Arial Unicode MS" w:eastAsia="Arial Unicode MS"/>
          <w:shd w:val="clear" w:color="auto" w:fill="ffffff"/>
          <w:rtl w:val="0"/>
          <w:lang w:val="en-US"/>
        </w:rPr>
        <w:t>(4), 454-472.</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Brunovskis, A. &amp; Surtees, R. (2010). Untold stories: Biases and selection effects in research with victims of trafficking for sexual exploitation. </w:t>
      </w:r>
      <w:r>
        <w:rPr>
          <w:rStyle w:val="None"/>
          <w:rFonts w:cs="Arial Unicode MS" w:eastAsia="Arial Unicode MS"/>
          <w:i w:val="1"/>
          <w:iCs w:val="1"/>
          <w:shd w:val="clear" w:color="auto" w:fill="ffffff"/>
          <w:rtl w:val="0"/>
          <w:lang w:val="en-US"/>
        </w:rPr>
        <w:t>International Migration, 48</w:t>
      </w:r>
      <w:r>
        <w:rPr>
          <w:rStyle w:val="None"/>
          <w:rFonts w:cs="Arial Unicode MS" w:eastAsia="Arial Unicode MS"/>
          <w:shd w:val="clear" w:color="auto" w:fill="ffffff"/>
          <w:rtl w:val="0"/>
          <w:lang w:val="en-US"/>
        </w:rPr>
        <w:t>(4), 1-37.</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Brysk, A. (2012). Rethinking trafficking: Human rights and private wrongs. In A. Brysk &amp; A. Choi- Fitzpatrick (Eds.), </w:t>
      </w:r>
      <w:r>
        <w:rPr>
          <w:rStyle w:val="None"/>
          <w:rFonts w:cs="Arial Unicode MS" w:eastAsia="Arial Unicode MS"/>
          <w:i w:val="1"/>
          <w:iCs w:val="1"/>
          <w:shd w:val="clear" w:color="auto" w:fill="ffffff"/>
          <w:rtl w:val="0"/>
          <w:lang w:val="en-US"/>
        </w:rPr>
        <w:t xml:space="preserve">From human trafficking to human rights: Reframing contemporary slavery </w:t>
      </w:r>
      <w:r>
        <w:rPr>
          <w:rStyle w:val="None"/>
          <w:rFonts w:cs="Arial Unicode MS" w:eastAsia="Arial Unicode MS"/>
          <w:shd w:val="clear" w:color="auto" w:fill="ffffff"/>
          <w:rtl w:val="0"/>
          <w:lang w:val="en-US"/>
        </w:rPr>
        <w:t>(pp. 73-85). Philadelphia: University of Pennsylvania Press.</w:t>
      </w:r>
    </w:p>
    <w:p>
      <w:pPr>
        <w:pStyle w:val="Reference"/>
        <w:bidi w:val="0"/>
        <w:rPr>
          <w:rStyle w:val="None"/>
          <w:shd w:val="clear" w:color="auto" w:fill="ffffff"/>
        </w:rPr>
      </w:pPr>
      <w:r>
        <w:rPr>
          <w:rStyle w:val="None"/>
          <w:rFonts w:cs="Arial Unicode MS" w:eastAsia="Arial Unicode MS"/>
          <w:shd w:val="clear" w:color="auto" w:fill="ffffff"/>
          <w:rtl w:val="0"/>
          <w:lang w:val="en-US"/>
        </w:rPr>
        <w:t>Brysk, A. &amp; Choi-Fitzpatrick, A. (2012). Introduction: Rethinking trafficking. In A. Brysk &amp; A. Choi- Fitzpatrick (Eds.), From human trafficking to human rights: Reframing contemporary slavery (pp. 1-12). Philadelphia: University of Pennsylvania Press.</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Cavalieri, S. (2011). Between victim and agent: A third-way feminist account of trafficking for sex work. Indiana Law Journal, 86(4), 1409-1458.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Charmaz, K. (2006). Constructing grounded theory: A practical guide through qualitative analysis. Los Angeles: SAGE.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Choi-Fitzpatrick, A. (2012). Rethinking trafficking: Contemporary slavery. In A. Brysk &amp; A. Choi- Fitzpatrick (Eds.), </w:t>
      </w:r>
      <w:r>
        <w:rPr>
          <w:rStyle w:val="None"/>
          <w:rFonts w:cs="Arial Unicode MS" w:eastAsia="Arial Unicode MS"/>
          <w:i w:val="1"/>
          <w:iCs w:val="1"/>
          <w:shd w:val="clear" w:color="auto" w:fill="ffffff"/>
          <w:rtl w:val="0"/>
          <w:lang w:val="en-US"/>
        </w:rPr>
        <w:t xml:space="preserve">From human trafficking to human rights: Reframing contemporary slavery </w:t>
      </w:r>
      <w:r>
        <w:rPr>
          <w:rStyle w:val="None"/>
          <w:rFonts w:cs="Arial Unicode MS" w:eastAsia="Arial Unicode MS"/>
          <w:shd w:val="clear" w:color="auto" w:fill="ffffff"/>
          <w:rtl w:val="0"/>
          <w:lang w:val="en-US"/>
        </w:rPr>
        <w:t xml:space="preserve">(pp. 13-24). Philadelphia: University of Pennsylvania Press.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Choo, K., Jang, J. O., &amp; Choi, K. (2010). Methodological and ethical challenges to conducting human trafficking studies: A case study of Korean trafficking and smuggling for sexual exploitation to the United States. </w:t>
      </w:r>
      <w:r>
        <w:rPr>
          <w:rStyle w:val="None"/>
          <w:rFonts w:cs="Arial Unicode MS" w:eastAsia="Arial Unicode MS"/>
          <w:i w:val="1"/>
          <w:iCs w:val="1"/>
          <w:shd w:val="clear" w:color="auto" w:fill="ffffff"/>
          <w:rtl w:val="0"/>
          <w:lang w:val="en-US"/>
        </w:rPr>
        <w:t>Women &amp; Criminal Justice</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20</w:t>
      </w:r>
      <w:r>
        <w:rPr>
          <w:rStyle w:val="None"/>
          <w:rFonts w:cs="Arial Unicode MS" w:eastAsia="Arial Unicode MS"/>
          <w:shd w:val="clear" w:color="auto" w:fill="ffffff"/>
          <w:rtl w:val="0"/>
          <w:lang w:val="en-US"/>
        </w:rPr>
        <w:t xml:space="preserve">(1-2), 167-185.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Clawson, H. J. &amp; Goldblatt Grace, L. (2007). Finding a path to recovery: Residential facilities for minor victims of domestic sex trafficking. </w:t>
      </w:r>
      <w:r>
        <w:rPr>
          <w:rStyle w:val="None"/>
          <w:rFonts w:cs="Arial Unicode MS" w:eastAsia="Arial Unicode MS"/>
          <w:i w:val="1"/>
          <w:iCs w:val="1"/>
          <w:shd w:val="clear" w:color="auto" w:fill="ffffff"/>
          <w:rtl w:val="0"/>
          <w:lang w:val="en-US"/>
        </w:rPr>
        <w:t xml:space="preserve">Human Trafficking Data and Documents. </w:t>
      </w:r>
      <w:r>
        <w:rPr>
          <w:rStyle w:val="None"/>
          <w:rFonts w:cs="Arial Unicode MS" w:eastAsia="Arial Unicode MS"/>
          <w:shd w:val="clear" w:color="auto" w:fill="ffffff"/>
          <w:rtl w:val="0"/>
          <w:lang w:val="en-US"/>
        </w:rPr>
        <w:t xml:space="preserve">10. http://digitalcommons.unl.edu/humtraffdata/10.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Clemans, S. E. (2004). Recognizing vicarious traumatization: A single session group model for trauma workers. </w:t>
      </w:r>
      <w:r>
        <w:rPr>
          <w:rStyle w:val="None"/>
          <w:rFonts w:cs="Arial Unicode MS" w:eastAsia="Arial Unicode MS"/>
          <w:i w:val="1"/>
          <w:iCs w:val="1"/>
          <w:shd w:val="clear" w:color="auto" w:fill="ffffff"/>
          <w:rtl w:val="0"/>
          <w:lang w:val="en-US"/>
        </w:rPr>
        <w:t>Social Work with Groups, 27</w:t>
      </w:r>
      <w:r>
        <w:rPr>
          <w:rStyle w:val="None"/>
          <w:rFonts w:cs="Arial Unicode MS" w:eastAsia="Arial Unicode MS"/>
          <w:shd w:val="clear" w:color="auto" w:fill="ffffff"/>
          <w:rtl w:val="0"/>
          <w:lang w:val="en-US"/>
        </w:rPr>
        <w:t xml:space="preserve">(2/3), 55-73.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Cocker, C. &amp; Allain, L. (2013). </w:t>
      </w:r>
      <w:r>
        <w:rPr>
          <w:rStyle w:val="None"/>
          <w:rFonts w:cs="Arial Unicode MS" w:eastAsia="Arial Unicode MS"/>
          <w:i w:val="1"/>
          <w:iCs w:val="1"/>
          <w:shd w:val="clear" w:color="auto" w:fill="ffffff"/>
          <w:rtl w:val="0"/>
          <w:lang w:val="en-US"/>
        </w:rPr>
        <w:t>Social Work with looked after children</w:t>
      </w:r>
      <w:r>
        <w:rPr>
          <w:rStyle w:val="None"/>
          <w:rFonts w:cs="Arial Unicode MS" w:eastAsia="Arial Unicode MS"/>
          <w:shd w:val="clear" w:color="auto" w:fill="ffffff"/>
          <w:rtl w:val="0"/>
          <w:lang w:val="en-US"/>
        </w:rPr>
        <w:t>. London: SAGE.</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Colton, M. (2002). Factors associated with abuse in residential care institutions. </w:t>
      </w:r>
      <w:r>
        <w:rPr>
          <w:rStyle w:val="None"/>
          <w:rFonts w:cs="Arial Unicode MS" w:eastAsia="Arial Unicode MS"/>
          <w:i w:val="1"/>
          <w:iCs w:val="1"/>
          <w:shd w:val="clear" w:color="auto" w:fill="ffffff"/>
          <w:rtl w:val="0"/>
          <w:lang w:val="en-US"/>
        </w:rPr>
        <w:t>Children &amp; Society, 16</w:t>
      </w:r>
      <w:r>
        <w:rPr>
          <w:rStyle w:val="None"/>
          <w:rFonts w:cs="Arial Unicode MS" w:eastAsia="Arial Unicode MS"/>
          <w:shd w:val="clear" w:color="auto" w:fill="ffffff"/>
          <w:rtl w:val="0"/>
          <w:lang w:val="en-US"/>
        </w:rPr>
        <w:t>, 33-44.</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Conrad, D. &amp; Kellar-Guenther, Y. (2006). Compassion fatigue, burnout, and compassion satisfaction among Colorado child protection workers. </w:t>
      </w:r>
      <w:r>
        <w:rPr>
          <w:rStyle w:val="None"/>
          <w:rFonts w:cs="Arial Unicode MS" w:eastAsia="Arial Unicode MS"/>
          <w:i w:val="1"/>
          <w:iCs w:val="1"/>
          <w:shd w:val="clear" w:color="auto" w:fill="ffffff"/>
          <w:rtl w:val="0"/>
          <w:lang w:val="en-US"/>
        </w:rPr>
        <w:t xml:space="preserve">Child Abuse &amp; Neglect, 30, </w:t>
      </w:r>
      <w:r>
        <w:rPr>
          <w:rStyle w:val="None"/>
          <w:rFonts w:cs="Arial Unicode MS" w:eastAsia="Arial Unicode MS"/>
          <w:shd w:val="clear" w:color="auto" w:fill="ffffff"/>
          <w:rtl w:val="0"/>
          <w:lang w:val="en-US"/>
        </w:rPr>
        <w:t>1071-1080.</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Cordisco Tsai, L. (2017a). Family financial roles assumed by sex trafficking survivors upon community re-entry: Findings from a financial diaries study in the Philippines. </w:t>
      </w:r>
      <w:r>
        <w:rPr>
          <w:rStyle w:val="None"/>
          <w:rFonts w:cs="Arial Unicode MS" w:eastAsia="Arial Unicode MS"/>
          <w:i w:val="1"/>
          <w:iCs w:val="1"/>
          <w:shd w:val="clear" w:color="auto" w:fill="ffffff"/>
          <w:rtl w:val="0"/>
          <w:lang w:val="en-US"/>
        </w:rPr>
        <w:t>Journal of Human Behavior in the Social Environment, 27</w:t>
      </w:r>
      <w:r>
        <w:rPr>
          <w:rStyle w:val="None"/>
          <w:rFonts w:cs="Arial Unicode MS" w:eastAsia="Arial Unicode MS"/>
          <w:shd w:val="clear" w:color="auto" w:fill="ffffff"/>
          <w:rtl w:val="0"/>
          <w:lang w:val="en-US"/>
        </w:rPr>
        <w:t>(4), 334-345. doi:10.1080/10911359.2017.1288193</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Cordisco Tsai, L. (2017b). The process of managing family financial pressures upon community re- entry among survivors of sex trafficking in the Philippines: A grounded theory study. </w:t>
      </w:r>
      <w:r>
        <w:rPr>
          <w:rStyle w:val="None"/>
          <w:rFonts w:cs="Arial Unicode MS" w:eastAsia="Arial Unicode MS"/>
          <w:i w:val="1"/>
          <w:iCs w:val="1"/>
          <w:shd w:val="clear" w:color="auto" w:fill="ffffff"/>
          <w:rtl w:val="0"/>
          <w:lang w:val="en-US"/>
        </w:rPr>
        <w:t>Journal of Human Trafficking. 3</w:t>
      </w:r>
      <w:r>
        <w:rPr>
          <w:rStyle w:val="None"/>
          <w:rFonts w:cs="Arial Unicode MS" w:eastAsia="Arial Unicode MS"/>
          <w:shd w:val="clear" w:color="auto" w:fill="ffffff"/>
          <w:rtl w:val="0"/>
          <w:lang w:val="en-US"/>
        </w:rPr>
        <w:t>(3), 211-230</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Cordisco Tsai, L. (2017c). Conducting research with survivors of sex trafficking: Lessons from a financial diaries study in the Philippines. </w:t>
      </w:r>
      <w:r>
        <w:rPr>
          <w:rStyle w:val="None"/>
          <w:rFonts w:cs="Arial Unicode MS" w:eastAsia="Arial Unicode MS"/>
          <w:i w:val="1"/>
          <w:iCs w:val="1"/>
          <w:shd w:val="clear" w:color="auto" w:fill="ffffff"/>
          <w:rtl w:val="0"/>
          <w:lang w:val="en-US"/>
        </w:rPr>
        <w:t xml:space="preserve">British Journal of Social Work. </w:t>
      </w:r>
      <w:r>
        <w:rPr>
          <w:rStyle w:val="None"/>
          <w:rFonts w:cs="Arial Unicode MS" w:eastAsia="Arial Unicode MS"/>
          <w:shd w:val="clear" w:color="auto" w:fill="ffffff"/>
          <w:rtl w:val="0"/>
          <w:lang w:val="en-US"/>
        </w:rPr>
        <w:t>Advance online publication.</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Cordisco Tsai, L., Seballos-Llena, I. F., &amp; Castellano-Datta, R. A. (2017). Participatory assessment of a matched savings program for human trafficking survivors and their family members in the Philippines. </w:t>
      </w:r>
      <w:r>
        <w:rPr>
          <w:rStyle w:val="None"/>
          <w:rFonts w:cs="Arial Unicode MS" w:eastAsia="Arial Unicode MS"/>
          <w:i w:val="1"/>
          <w:iCs w:val="1"/>
          <w:shd w:val="clear" w:color="auto" w:fill="ffffff"/>
          <w:rtl w:val="0"/>
          <w:lang w:val="en-US"/>
        </w:rPr>
        <w:t>Forum: Qualitative Social Research, 18</w:t>
      </w:r>
      <w:r>
        <w:rPr>
          <w:rStyle w:val="None"/>
          <w:rFonts w:cs="Arial Unicode MS" w:eastAsia="Arial Unicode MS"/>
          <w:shd w:val="clear" w:color="auto" w:fill="ffffff"/>
          <w:rtl w:val="0"/>
          <w:lang w:val="en-US"/>
        </w:rPr>
        <w:t>(2), Art 11.</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Cossar, J., Brandon, M., &amp; Jordan, P. (2014).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You</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ve got to trust her and she</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s got to trust you</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views on participation in the child protection system. </w:t>
      </w:r>
      <w:r>
        <w:rPr>
          <w:rStyle w:val="None"/>
          <w:rFonts w:cs="Arial Unicode MS" w:eastAsia="Arial Unicode MS"/>
          <w:i w:val="1"/>
          <w:iCs w:val="1"/>
          <w:shd w:val="clear" w:color="auto" w:fill="ffffff"/>
          <w:rtl w:val="0"/>
          <w:lang w:val="en-US"/>
        </w:rPr>
        <w:t xml:space="preserve">Child &amp; Family Social Work, </w:t>
      </w:r>
      <w:r>
        <w:rPr>
          <w:rStyle w:val="None"/>
          <w:rFonts w:cs="Arial Unicode MS" w:eastAsia="Arial Unicode MS"/>
          <w:shd w:val="clear" w:color="auto" w:fill="ffffff"/>
          <w:rtl w:val="0"/>
          <w:lang w:val="en-US"/>
        </w:rPr>
        <w:t>21(1), 103-112.</w:t>
      </w:r>
    </w:p>
    <w:p>
      <w:pPr>
        <w:pStyle w:val="Reference"/>
        <w:bidi w:val="0"/>
        <w:rPr>
          <w:rStyle w:val="None"/>
          <w:shd w:val="clear" w:color="auto" w:fill="ffffff"/>
        </w:rPr>
      </w:pPr>
      <w:r>
        <w:rPr>
          <w:rStyle w:val="None"/>
          <w:rFonts w:cs="Arial Unicode MS" w:eastAsia="Arial Unicode MS"/>
          <w:shd w:val="clear" w:color="auto" w:fill="ffffff"/>
          <w:rtl w:val="0"/>
          <w:lang w:val="en-US"/>
        </w:rPr>
        <w:t>Creswell, J. W. (2007). Qualitative inquiry and research design: choosing among five approaches (fourth edition). London: SAGE Publications.</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Crist, J. D. &amp; Tanner, C. A. (2003). Interpretation/analysis methods in hermeneutic interpretive phenomenology. </w:t>
      </w:r>
      <w:r>
        <w:rPr>
          <w:rStyle w:val="None"/>
          <w:rFonts w:cs="Arial Unicode MS" w:eastAsia="Arial Unicode MS"/>
          <w:i w:val="1"/>
          <w:iCs w:val="1"/>
          <w:shd w:val="clear" w:color="auto" w:fill="ffffff"/>
          <w:rtl w:val="0"/>
          <w:lang w:val="en-US"/>
        </w:rPr>
        <w:t>Nursing Research, 52</w:t>
      </w:r>
      <w:r>
        <w:rPr>
          <w:rStyle w:val="None"/>
          <w:rFonts w:cs="Arial Unicode MS" w:eastAsia="Arial Unicode MS"/>
          <w:shd w:val="clear" w:color="auto" w:fill="ffffff"/>
          <w:rtl w:val="0"/>
          <w:lang w:val="en-US"/>
        </w:rPr>
        <w:t>(3), 202-205.</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Curran, R. L., Naidoo, J. R., &amp; Mchunu, G. (2017). A theory for aftercare of human trafficking survivors for nursing practice in low resource settings. </w:t>
      </w:r>
      <w:r>
        <w:rPr>
          <w:rStyle w:val="None"/>
          <w:rFonts w:cs="Arial Unicode MS" w:eastAsia="Arial Unicode MS"/>
          <w:i w:val="1"/>
          <w:iCs w:val="1"/>
          <w:shd w:val="clear" w:color="auto" w:fill="ffffff"/>
          <w:rtl w:val="0"/>
          <w:lang w:val="en-US"/>
        </w:rPr>
        <w:t>Applied nursing research</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35</w:t>
      </w:r>
      <w:r>
        <w:rPr>
          <w:rStyle w:val="None"/>
          <w:rFonts w:cs="Arial Unicode MS" w:eastAsia="Arial Unicode MS"/>
          <w:shd w:val="clear" w:color="auto" w:fill="ffffff"/>
          <w:rtl w:val="0"/>
          <w:lang w:val="en-US"/>
        </w:rPr>
        <w:t>, 82-85.</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Cwikel, J. &amp; Hoban, E. (2005). Contentious issues in research on trafficked women working in the sex industry: study design, ethics, and methodology. </w:t>
      </w:r>
      <w:r>
        <w:rPr>
          <w:rStyle w:val="None"/>
          <w:rFonts w:cs="Arial Unicode MS" w:eastAsia="Arial Unicode MS"/>
          <w:i w:val="1"/>
          <w:iCs w:val="1"/>
          <w:shd w:val="clear" w:color="auto" w:fill="ffffff"/>
          <w:rtl w:val="0"/>
          <w:lang w:val="en-US"/>
        </w:rPr>
        <w:t>The Journal of Sex Research, 42</w:t>
      </w:r>
      <w:r>
        <w:rPr>
          <w:rStyle w:val="None"/>
          <w:rFonts w:cs="Arial Unicode MS" w:eastAsia="Arial Unicode MS"/>
          <w:shd w:val="clear" w:color="auto" w:fill="ffffff"/>
          <w:rtl w:val="0"/>
          <w:lang w:val="en-US"/>
        </w:rPr>
        <w:t>(4), 306</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316.</w:t>
      </w:r>
    </w:p>
    <w:p>
      <w:pPr>
        <w:pStyle w:val="Reference"/>
        <w:bidi w:val="0"/>
        <w:rPr>
          <w:rStyle w:val="None"/>
          <w:shd w:val="clear" w:color="auto" w:fill="ffffff"/>
        </w:rPr>
      </w:pPr>
      <w:r>
        <w:rPr>
          <w:rStyle w:val="None"/>
          <w:rFonts w:cs="Arial Unicode MS" w:eastAsia="Arial Unicode MS"/>
          <w:shd w:val="clear" w:color="auto" w:fill="ffffff"/>
          <w:rtl w:val="0"/>
          <w:lang w:val="en-US"/>
        </w:rPr>
        <w:t>Dahal, P., Joshi, S. K., &amp; Swahnberg, K. (2015). We are looked down upon and rejected socially</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a qualitative study on the experiences of trafficking survivors in Nepal. </w:t>
      </w:r>
      <w:r>
        <w:rPr>
          <w:rStyle w:val="None"/>
          <w:rFonts w:cs="Arial Unicode MS" w:eastAsia="Arial Unicode MS"/>
          <w:i w:val="1"/>
          <w:iCs w:val="1"/>
          <w:shd w:val="clear" w:color="auto" w:fill="ffffff"/>
          <w:rtl w:val="0"/>
          <w:lang w:val="en-US"/>
        </w:rPr>
        <w:t>Global Health Action</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8</w:t>
      </w:r>
      <w:r>
        <w:rPr>
          <w:rStyle w:val="None"/>
          <w:rFonts w:cs="Arial Unicode MS" w:eastAsia="Arial Unicode MS"/>
          <w:shd w:val="clear" w:color="auto" w:fill="ffffff"/>
          <w:rtl w:val="0"/>
          <w:lang w:val="en-US"/>
        </w:rPr>
        <w:t>, 29267.</w:t>
      </w:r>
    </w:p>
    <w:p>
      <w:pPr>
        <w:pStyle w:val="Reference"/>
        <w:bidi w:val="0"/>
        <w:rPr>
          <w:rStyle w:val="None"/>
          <w:shd w:val="clear" w:color="auto" w:fill="ffffff"/>
        </w:rPr>
      </w:pPr>
      <w:r>
        <w:rPr>
          <w:rStyle w:val="None"/>
          <w:rFonts w:cs="Arial Unicode MS" w:eastAsia="Arial Unicode MS"/>
          <w:shd w:val="clear" w:color="auto" w:fill="ffffff"/>
          <w:rtl w:val="0"/>
          <w:lang w:val="en-US"/>
        </w:rPr>
        <w:t>Dahlberg, K. (2006). The essence of essences</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the search for meaning structures in phenomenological analysis of lifeworld phenomena. </w:t>
      </w:r>
      <w:r>
        <w:rPr>
          <w:rStyle w:val="None"/>
          <w:rFonts w:cs="Arial Unicode MS" w:eastAsia="Arial Unicode MS"/>
          <w:i w:val="1"/>
          <w:iCs w:val="1"/>
          <w:shd w:val="clear" w:color="auto" w:fill="ffffff"/>
          <w:rtl w:val="0"/>
          <w:lang w:val="en-US"/>
        </w:rPr>
        <w:t>International Journal of Qualitative Studies on Health and Well-being</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w:t>
      </w:r>
      <w:r>
        <w:rPr>
          <w:rStyle w:val="None"/>
          <w:rFonts w:cs="Arial Unicode MS" w:eastAsia="Arial Unicode MS"/>
          <w:shd w:val="clear" w:color="auto" w:fill="ffffff"/>
          <w:rtl w:val="0"/>
          <w:lang w:val="en-US"/>
        </w:rPr>
        <w:t>(1), 11-19.</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Dane, B. (2000). Child welfare workers: An innovative approach for interacting with secondary data. Journal of Social Work Education, 36(1), 27-38.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Davis, J., Havey, J., Lim, V., Nhanh, C., &amp; Sreang, P. (2016). The forgotten cohort: An exploration of themes and patterns among male survivors of sexual exploitation and trafficking. Phnom Penh: Chab Dai.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Delap, E. &amp; Wedge, J. (2016). </w:t>
      </w:r>
      <w:r>
        <w:rPr>
          <w:rStyle w:val="None"/>
          <w:rFonts w:cs="Arial Unicode MS" w:eastAsia="Arial Unicode MS"/>
          <w:i w:val="1"/>
          <w:iCs w:val="1"/>
          <w:shd w:val="clear" w:color="auto" w:fill="ffffff"/>
          <w:rtl w:val="0"/>
          <w:lang w:val="en-US"/>
        </w:rPr>
        <w:t xml:space="preserve">Guidelines on Children's Reintegration. </w:t>
      </w:r>
      <w:r>
        <w:rPr>
          <w:rStyle w:val="None"/>
          <w:rFonts w:cs="Arial Unicode MS" w:eastAsia="Arial Unicode MS"/>
          <w:shd w:val="clear" w:color="auto" w:fill="ffffff"/>
          <w:rtl w:val="0"/>
          <w:lang w:val="en-US"/>
        </w:rPr>
        <w:t xml:space="preserve">Inter-Agency Group on Children's Reintegration.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Derks, A. (1998). </w:t>
      </w:r>
      <w:r>
        <w:rPr>
          <w:rStyle w:val="None"/>
          <w:rFonts w:cs="Arial Unicode MS" w:eastAsia="Arial Unicode MS"/>
          <w:i w:val="1"/>
          <w:iCs w:val="1"/>
          <w:shd w:val="clear" w:color="auto" w:fill="ffffff"/>
          <w:rtl w:val="0"/>
          <w:lang w:val="en-US"/>
        </w:rPr>
        <w:t>Reintegration of victims of trafficking in Cambodia</w:t>
      </w:r>
      <w:r>
        <w:rPr>
          <w:rStyle w:val="None"/>
          <w:rFonts w:cs="Arial Unicode MS" w:eastAsia="Arial Unicode MS"/>
          <w:shd w:val="clear" w:color="auto" w:fill="ffffff"/>
          <w:rtl w:val="0"/>
          <w:lang w:val="en-US"/>
        </w:rPr>
        <w:t xml:space="preserve">. Phnom Penh: International Organization for Migration and Center for Advanced Study. </w:t>
      </w:r>
    </w:p>
    <w:p>
      <w:pPr>
        <w:pStyle w:val="Reference"/>
        <w:bidi w:val="0"/>
        <w:rPr>
          <w:rStyle w:val="None"/>
          <w:shd w:val="clear" w:color="auto" w:fill="ffffff"/>
        </w:rPr>
      </w:pPr>
      <w:r>
        <w:rPr>
          <w:rStyle w:val="None"/>
          <w:rFonts w:cs="Arial Unicode MS" w:eastAsia="Arial Unicode MS"/>
          <w:shd w:val="clear" w:color="auto" w:fill="ffffff"/>
          <w:rtl w:val="0"/>
          <w:lang w:val="en-US"/>
        </w:rPr>
        <w:t>Dewey, S. (2014). Understanding force and coercion: Perspectives from law enforcement, social service providers, and sex workers. In H. K. Hoang &amp; R. S. Parre</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 xml:space="preserve">as (Eds.), </w:t>
      </w:r>
      <w:r>
        <w:rPr>
          <w:rStyle w:val="None"/>
          <w:rFonts w:cs="Arial Unicode MS" w:eastAsia="Arial Unicode MS"/>
          <w:i w:val="1"/>
          <w:iCs w:val="1"/>
          <w:shd w:val="clear" w:color="auto" w:fill="ffffff"/>
          <w:rtl w:val="0"/>
          <w:lang w:val="en-US"/>
        </w:rPr>
        <w:t>Human Trafficking Reconsidered: Rethinking the Problem, Envisioning New Solutions</w:t>
      </w:r>
      <w:r>
        <w:rPr>
          <w:rStyle w:val="None"/>
          <w:rFonts w:cs="Arial Unicode MS" w:eastAsia="Arial Unicode MS"/>
          <w:shd w:val="clear" w:color="auto" w:fill="ffffff"/>
          <w:rtl w:val="0"/>
          <w:lang w:val="en-US"/>
        </w:rPr>
        <w:t xml:space="preserve"> (pp. 102-115) New York: International Debate Education Association.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de Wildt, R. (2016). Ethnographic research on the sex industry: The ambivalence of ethical guidelines.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 xml:space="preserve">(pp. 51- 70). Heidelberg: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Dickson-Swift, V., James, E. L., &amp; Liamputtong, P. (2008). Undertaking Sensitive Research in the Health and Social Sciences: Managing Boundaries, Emotions and Risks. Cambridge: Cambridge University Press. </w:t>
      </w:r>
    </w:p>
    <w:p>
      <w:pPr>
        <w:pStyle w:val="Reference"/>
        <w:bidi w:val="0"/>
        <w:rPr>
          <w:rStyle w:val="None"/>
          <w:shd w:val="clear" w:color="auto" w:fill="ffffff"/>
        </w:rPr>
      </w:pPr>
      <w:r>
        <w:rPr>
          <w:rStyle w:val="None"/>
          <w:rFonts w:cs="Arial Unicode MS" w:eastAsia="Arial Unicode MS"/>
          <w:shd w:val="clear" w:color="auto" w:fill="ffffff"/>
          <w:rtl w:val="0"/>
          <w:lang w:val="en-US"/>
        </w:rPr>
        <w:t>Dobrova-Krol, N. A., Bakermans-Kranenburg, M. J., van IJzendoorn, M. H., &amp; Juffer, F. (2010). The importance of quality of care: Effects of perinatal HIV infection and early institutional rearing on preschoolers</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attachment and indiscriminate friendliness. </w:t>
      </w:r>
      <w:r>
        <w:rPr>
          <w:rStyle w:val="None"/>
          <w:rFonts w:cs="Arial Unicode MS" w:eastAsia="Arial Unicode MS"/>
          <w:i w:val="1"/>
          <w:iCs w:val="1"/>
          <w:shd w:val="clear" w:color="auto" w:fill="ffffff"/>
          <w:rtl w:val="0"/>
          <w:lang w:val="en-US"/>
        </w:rPr>
        <w:t>Journal of Child Psychology and Psychiatry, 51</w:t>
      </w:r>
      <w:r>
        <w:rPr>
          <w:rStyle w:val="None"/>
          <w:rFonts w:cs="Arial Unicode MS" w:eastAsia="Arial Unicode MS"/>
          <w:shd w:val="clear" w:color="auto" w:fill="ffffff"/>
          <w:rtl w:val="0"/>
          <w:lang w:val="en-US"/>
        </w:rPr>
        <w:t>, 1368</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1376.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Donnelly, C. (2010). Reflections of a Guardian Ad Litem on the participation of looked-after children in public law proceedings. </w:t>
      </w:r>
      <w:r>
        <w:rPr>
          <w:rStyle w:val="None"/>
          <w:rFonts w:cs="Arial Unicode MS" w:eastAsia="Arial Unicode MS"/>
          <w:i w:val="1"/>
          <w:iCs w:val="1"/>
          <w:shd w:val="clear" w:color="auto" w:fill="ffffff"/>
          <w:rtl w:val="0"/>
          <w:lang w:val="en-US"/>
        </w:rPr>
        <w:t>Child Care in Practice, 16</w:t>
      </w:r>
      <w:r>
        <w:rPr>
          <w:rStyle w:val="None"/>
          <w:rFonts w:cs="Arial Unicode MS" w:eastAsia="Arial Unicode MS"/>
          <w:shd w:val="clear" w:color="auto" w:fill="ffffff"/>
          <w:rtl w:val="0"/>
          <w:lang w:val="en-US"/>
        </w:rPr>
        <w:t>(2), 181</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193. </w:t>
      </w:r>
    </w:p>
    <w:p>
      <w:pPr>
        <w:pStyle w:val="Reference"/>
        <w:bidi w:val="0"/>
        <w:rPr>
          <w:rStyle w:val="None"/>
          <w:shd w:val="clear" w:color="auto" w:fill="ffffff"/>
        </w:rPr>
      </w:pPr>
      <w:r>
        <w:rPr>
          <w:rStyle w:val="None"/>
          <w:rFonts w:cs="Arial Unicode MS" w:eastAsia="Arial Unicode MS"/>
          <w:shd w:val="clear" w:color="auto" w:fill="ffffff"/>
          <w:rtl w:val="0"/>
          <w:lang w:val="en-US"/>
        </w:rPr>
        <w:t>Dozier, M., Kaufman, J., Kobak, R., O</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Connor, T. G., Sagi-Schwartz, A., Scott, S., &amp; ... Zeanah, C. H. (2014). Consensus statement on group care or children and adolescents: A statement of policy of the American Orthopsychiatric Association. </w:t>
      </w:r>
      <w:r>
        <w:rPr>
          <w:rStyle w:val="None"/>
          <w:rFonts w:cs="Arial Unicode MS" w:eastAsia="Arial Unicode MS"/>
          <w:i w:val="1"/>
          <w:iCs w:val="1"/>
          <w:shd w:val="clear" w:color="auto" w:fill="ffffff"/>
          <w:rtl w:val="0"/>
          <w:lang w:val="en-US"/>
        </w:rPr>
        <w:t>The American Journal of Orthopsychiatry</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84</w:t>
      </w:r>
      <w:r>
        <w:rPr>
          <w:rStyle w:val="None"/>
          <w:rFonts w:cs="Arial Unicode MS" w:eastAsia="Arial Unicode MS"/>
          <w:shd w:val="clear" w:color="auto" w:fill="ffffff"/>
          <w:rtl w:val="0"/>
          <w:lang w:val="en-US"/>
        </w:rPr>
        <w:t xml:space="preserve">(3), 219-225. </w:t>
      </w:r>
    </w:p>
    <w:p>
      <w:pPr>
        <w:pStyle w:val="Reference"/>
        <w:bidi w:val="0"/>
        <w:rPr>
          <w:rStyle w:val="None"/>
          <w:shd w:val="clear" w:color="auto" w:fill="ffffff"/>
        </w:rPr>
      </w:pPr>
      <w:r>
        <w:rPr>
          <w:rStyle w:val="None"/>
          <w:rFonts w:cs="Arial Unicode MS" w:eastAsia="Arial Unicode MS"/>
          <w:shd w:val="clear" w:color="auto" w:fill="ffffff"/>
          <w:rtl w:val="0"/>
          <w:lang w:val="en-US"/>
        </w:rPr>
        <w:t>Dozier, M., Zeanah, C. H., Wallin, A. R., &amp; Shauffer, C. (2012). Institutional care for young children: Review of literature and policy implications</w:t>
      </w:r>
      <w:r>
        <w:rPr>
          <w:rStyle w:val="None"/>
          <w:rFonts w:cs="Arial Unicode MS" w:eastAsia="Arial Unicode MS"/>
          <w:b w:val="1"/>
          <w:bCs w:val="1"/>
          <w:shd w:val="clear" w:color="auto" w:fill="ffffff"/>
          <w:rtl w:val="0"/>
          <w:lang w:val="en-US"/>
        </w:rPr>
        <w:t xml:space="preserve">. </w:t>
      </w:r>
      <w:r>
        <w:rPr>
          <w:rStyle w:val="None"/>
          <w:rFonts w:cs="Arial Unicode MS" w:eastAsia="Arial Unicode MS"/>
          <w:i w:val="1"/>
          <w:iCs w:val="1"/>
          <w:shd w:val="clear" w:color="auto" w:fill="ffffff"/>
          <w:rtl w:val="0"/>
          <w:lang w:val="en-US"/>
        </w:rPr>
        <w:t>Social Issues Policy Review, 6</w:t>
      </w:r>
      <w:r>
        <w:rPr>
          <w:rStyle w:val="None"/>
          <w:rFonts w:cs="Arial Unicode MS" w:eastAsia="Arial Unicode MS"/>
          <w:shd w:val="clear" w:color="auto" w:fill="ffffff"/>
          <w:rtl w:val="0"/>
          <w:lang w:val="en-US"/>
        </w:rPr>
        <w:t>(1), 1</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Dregan, A., &amp; Gulliford, M. C. (2012). Foster care, residential care and public care placement patterns are associated with adult life trajectories: Population-based cohort study. </w:t>
      </w:r>
      <w:r>
        <w:rPr>
          <w:rStyle w:val="None"/>
          <w:rFonts w:cs="Arial Unicode MS" w:eastAsia="Arial Unicode MS"/>
          <w:i w:val="1"/>
          <w:iCs w:val="1"/>
          <w:shd w:val="clear" w:color="auto" w:fill="ffffff"/>
          <w:rtl w:val="0"/>
          <w:lang w:val="en-US"/>
        </w:rPr>
        <w:t>Social Psychiatry and Psychiatric Epidemiology, 47</w:t>
      </w:r>
      <w:r>
        <w:rPr>
          <w:rStyle w:val="None"/>
          <w:rFonts w:cs="Arial Unicode MS" w:eastAsia="Arial Unicode MS"/>
          <w:shd w:val="clear" w:color="auto" w:fill="ffffff"/>
          <w:rtl w:val="0"/>
          <w:lang w:val="en-US"/>
        </w:rPr>
        <w:t>, 1517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1526.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Duong, K. A. (2015). Doing human trafficking research: Reflections on ethical challenges. </w:t>
      </w:r>
      <w:r>
        <w:rPr>
          <w:rStyle w:val="None"/>
          <w:rFonts w:cs="Arial Unicode MS" w:eastAsia="Arial Unicode MS"/>
          <w:i w:val="1"/>
          <w:iCs w:val="1"/>
          <w:shd w:val="clear" w:color="auto" w:fill="ffffff"/>
          <w:rtl w:val="0"/>
          <w:lang w:val="en-US"/>
        </w:rPr>
        <w:t>Journal of Research in Gender Studies, 5</w:t>
      </w:r>
      <w:r>
        <w:rPr>
          <w:rStyle w:val="None"/>
          <w:rFonts w:cs="Arial Unicode MS" w:eastAsia="Arial Unicode MS"/>
          <w:shd w:val="clear" w:color="auto" w:fill="ffffff"/>
          <w:rtl w:val="0"/>
          <w:lang w:val="en-US"/>
        </w:rPr>
        <w:t xml:space="preserve">(2), 171-190.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Dutta, S. (2017). Experiences of young Indian girls transiting out of residential care homes. </w:t>
      </w:r>
      <w:r>
        <w:rPr>
          <w:rStyle w:val="None"/>
          <w:rFonts w:cs="Arial Unicode MS" w:eastAsia="Arial Unicode MS"/>
          <w:i w:val="1"/>
          <w:iCs w:val="1"/>
          <w:shd w:val="clear" w:color="auto" w:fill="ffffff"/>
          <w:rtl w:val="0"/>
          <w:lang w:val="en-US"/>
        </w:rPr>
        <w:t xml:space="preserve">Asian Social Work and Policy Review, 11, </w:t>
      </w:r>
      <w:r>
        <w:rPr>
          <w:rStyle w:val="None"/>
          <w:rFonts w:cs="Arial Unicode MS" w:eastAsia="Arial Unicode MS"/>
          <w:shd w:val="clear" w:color="auto" w:fill="ffffff"/>
          <w:rtl w:val="0"/>
          <w:lang w:val="en-US"/>
        </w:rPr>
        <w:t xml:space="preserve">16-29.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Dutta, S. (2016). Institutional care in India: Investigating processes for social reintegration. </w:t>
      </w:r>
      <w:r>
        <w:rPr>
          <w:rStyle w:val="None"/>
          <w:rFonts w:cs="Arial Unicode MS" w:eastAsia="Arial Unicode MS"/>
          <w:i w:val="1"/>
          <w:iCs w:val="1"/>
          <w:shd w:val="clear" w:color="auto" w:fill="ffffff"/>
          <w:rtl w:val="0"/>
          <w:lang w:val="en-US"/>
        </w:rPr>
        <w:t>Children and Youth Services Review, 66</w:t>
      </w:r>
      <w:r>
        <w:rPr>
          <w:rStyle w:val="None"/>
          <w:rFonts w:cs="Arial Unicode MS" w:eastAsia="Arial Unicode MS"/>
          <w:shd w:val="clear" w:color="auto" w:fill="ffffff"/>
          <w:rtl w:val="0"/>
          <w:lang w:val="en-US"/>
        </w:rPr>
        <w:t xml:space="preserve">, 144-153.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Easton, H. &amp; Matthews, R. (2016). Getting the balance right: The ethics of researching women trafficked for commercial sexual exploitation.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 xml:space="preserve">(pp. 11-32). Heidelberg: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Eide, P. &amp; Kahn, D. (2008). Ethical issues in the qualitative researcher</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participant relationship. </w:t>
      </w:r>
      <w:r>
        <w:rPr>
          <w:rStyle w:val="None"/>
          <w:rFonts w:cs="Arial Unicode MS" w:eastAsia="Arial Unicode MS"/>
          <w:i w:val="1"/>
          <w:iCs w:val="1"/>
          <w:shd w:val="clear" w:color="auto" w:fill="ffffff"/>
          <w:rtl w:val="0"/>
          <w:lang w:val="en-US"/>
        </w:rPr>
        <w:t>Nursing Ethics</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15</w:t>
      </w:r>
      <w:r>
        <w:rPr>
          <w:rStyle w:val="None"/>
          <w:rFonts w:cs="Arial Unicode MS" w:eastAsia="Arial Unicode MS"/>
          <w:shd w:val="clear" w:color="auto" w:fill="ffffff"/>
          <w:rtl w:val="0"/>
          <w:lang w:val="en-US"/>
        </w:rPr>
        <w:t xml:space="preserve">(2), 199-207.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Elkins, J., Crawford, K., &amp; Briggs, H. E. (2017). Male survivors of sexual abuse: Becoming gender- sensitive and trauma-informed. </w:t>
      </w:r>
      <w:r>
        <w:rPr>
          <w:rStyle w:val="None"/>
          <w:rFonts w:cs="Arial Unicode MS" w:eastAsia="Arial Unicode MS"/>
          <w:i w:val="1"/>
          <w:iCs w:val="1"/>
          <w:shd w:val="clear" w:color="auto" w:fill="ffffff"/>
          <w:rtl w:val="0"/>
          <w:lang w:val="en-US"/>
        </w:rPr>
        <w:t>Advances in Social Work</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18</w:t>
      </w:r>
      <w:r>
        <w:rPr>
          <w:rStyle w:val="None"/>
          <w:rFonts w:cs="Arial Unicode MS" w:eastAsia="Arial Unicode MS"/>
          <w:shd w:val="clear" w:color="auto" w:fill="ffffff"/>
          <w:rtl w:val="0"/>
          <w:lang w:val="en-US"/>
        </w:rPr>
        <w:t xml:space="preserve">(1), 116-130. </w:t>
      </w:r>
    </w:p>
    <w:p>
      <w:pPr>
        <w:pStyle w:val="Reference"/>
        <w:bidi w:val="0"/>
        <w:rPr>
          <w:rStyle w:val="None"/>
          <w:shd w:val="clear" w:color="auto" w:fill="ffffff"/>
        </w:rPr>
      </w:pPr>
      <w:r>
        <w:rPr>
          <w:rStyle w:val="None"/>
          <w:rFonts w:cs="Arial Unicode MS" w:eastAsia="Arial Unicode MS"/>
          <w:shd w:val="clear" w:color="auto" w:fill="ffffff"/>
          <w:rtl w:val="0"/>
          <w:lang w:val="en-US"/>
        </w:rPr>
        <w:t>Erol, N., Simsek, Z., Oskay, A., &amp; M</w:t>
      </w:r>
      <w:r>
        <w:rPr>
          <w:rStyle w:val="None"/>
          <w:rFonts w:cs="Arial Unicode MS" w:eastAsia="Arial Unicode MS" w:hint="default"/>
          <w:shd w:val="clear" w:color="auto" w:fill="ffffff"/>
          <w:rtl w:val="0"/>
          <w:lang w:val="en-US"/>
        </w:rPr>
        <w:t>ü</w:t>
      </w:r>
      <w:r>
        <w:rPr>
          <w:rStyle w:val="None"/>
          <w:rFonts w:cs="Arial Unicode MS" w:eastAsia="Arial Unicode MS"/>
          <w:shd w:val="clear" w:color="auto" w:fill="ffffff"/>
          <w:rtl w:val="0"/>
          <w:lang w:val="en-US"/>
        </w:rPr>
        <w:t xml:space="preserve">nir, K. (2017). Divergent developmental pathways of children and adolescents reared in long-term residential protective care in Turkey.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 xml:space="preserve">(pp. 241-267). Heidelberg: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Farrag, H., Flory, R., &amp; Loskota, B. (2014). Evangelicals and human trafficking: Rescuing, rehabilitating, and releasing one individual at a time. In K. H. Hoang &amp; R. S. Parre</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 xml:space="preserve">as (Eds.), Human trafficking reconsidered: Rethinking the problem, envisioning new solutions (pp. 116- 122). New York: International Debate Education Association.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Farrell, A., &amp; Fahy, S. (2009). The problem of human trafficking in the US: Public frames and policy responses. Journal of Criminal Justice, 37(6), 617-626.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Fassinger, R. (2005). Paradigms, praxis, problems, and promise: Grounded theory in counseling psychology research. Journal of Counseling Psychology, 52(2), 156-166. </w:t>
      </w:r>
    </w:p>
    <w:p>
      <w:pPr>
        <w:pStyle w:val="Reference"/>
        <w:bidi w:val="0"/>
        <w:rPr>
          <w:rStyle w:val="None"/>
          <w:shd w:val="clear" w:color="auto" w:fill="ffffff"/>
        </w:rPr>
      </w:pPr>
      <w:r>
        <w:rPr>
          <w:rStyle w:val="None"/>
          <w:rFonts w:cs="Arial Unicode MS" w:eastAsia="Arial Unicode MS"/>
          <w:shd w:val="clear" w:color="auto" w:fill="ffffff"/>
          <w:rtl w:val="0"/>
          <w:lang w:val="en-US"/>
        </w:rPr>
        <w:t>Finkelhor, D., Ormrod, R. K., &amp; Turner, H. A. (2007). Poly-victimization: A neglected component in child victimization. Child Abuse &amp; Neglect, 31(1), 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Foot, K. (2016). Collaborating against human trafficking: Cross-sector challenges and practices. Ranham: Rowman &amp; Littlefield.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Gallagher, A. (2012). Human rights and human trafficking: A reflection on the influence and evolution of the U.S. trafficking in persons report. In A. Brysk &amp; A. Choi-Fitzpatrick (Eds.), From human trafficking to human rights: Reframing contemporary slavery (pp. 172-194). Philadelphia: University of Pennsylvania Press. </w:t>
      </w:r>
    </w:p>
    <w:p>
      <w:pPr>
        <w:pStyle w:val="Reference"/>
        <w:bidi w:val="0"/>
        <w:rPr>
          <w:rStyle w:val="None"/>
          <w:shd w:val="clear" w:color="auto" w:fill="ffffff"/>
        </w:rPr>
      </w:pPr>
      <w:r>
        <w:rPr>
          <w:rStyle w:val="None"/>
          <w:rFonts w:cs="Arial Unicode MS" w:eastAsia="Arial Unicode MS"/>
          <w:shd w:val="clear" w:color="auto" w:fill="ffffff"/>
          <w:rtl w:val="0"/>
          <w:lang w:val="en-US"/>
        </w:rPr>
        <w:t>Gourley, S. (2009). The middle way: Bridging the gap between Cambodian culture and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rights. Phnom Penh: NGO Committee on the Rights of the Child.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Groza, V. (2017). Foreward. In A. V. Rus, S. R. Parris, &amp; E. Stativa (Eds.), Child Maltreatment in Residential Care: History, Research, and Current Practice (pp. v-vi).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In A. V. Rus, S. R. Parris, &amp; E. Stativa (Eds.), Child Maltreatment in Residential Care: History, Research, and Current Practice (pp. 477-492).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Geving, A. M. (2007). Identifying the types of students and teacher behaviors associated with teacher stress. Teaching and Teacher Education, 23, 624-640. </w:t>
      </w:r>
    </w:p>
    <w:p>
      <w:pPr>
        <w:pStyle w:val="Reference"/>
        <w:bidi w:val="0"/>
        <w:rPr>
          <w:rStyle w:val="None"/>
          <w:shd w:val="clear" w:color="auto" w:fill="ffffff"/>
        </w:rPr>
      </w:pPr>
      <w:r>
        <w:rPr>
          <w:rStyle w:val="None"/>
          <w:rFonts w:cs="Arial Unicode MS" w:eastAsia="Arial Unicode MS"/>
          <w:shd w:val="clear" w:color="auto" w:fill="ffffff"/>
          <w:rtl w:val="0"/>
          <w:lang w:val="en-US"/>
        </w:rPr>
        <w:t>Gilligan, R. (2000). The importance of listening to the child in foster care. In G. Kelly &amp; R. Gilligan (Eds.), Issues in Foster Care: Policy, Practice, and Research (pp. 40</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58). London: Jessica Kingsley Publishers.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Groza, V. &amp; Bunkers, K. M. (2017). Best practices for residential/institutional/group care of children: A harm reduction framework.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Guest, G., MacQueen, K. M. &amp; Namey, E. E. (2012). </w:t>
      </w:r>
      <w:r>
        <w:rPr>
          <w:rStyle w:val="None"/>
          <w:rFonts w:cs="Arial Unicode MS" w:eastAsia="Arial Unicode MS"/>
          <w:i w:val="1"/>
          <w:iCs w:val="1"/>
          <w:shd w:val="clear" w:color="auto" w:fill="ffffff"/>
          <w:rtl w:val="0"/>
          <w:lang w:val="en-US"/>
        </w:rPr>
        <w:t>Applied Thematic Analysis</w:t>
      </w:r>
      <w:r>
        <w:rPr>
          <w:rStyle w:val="None"/>
          <w:rFonts w:cs="Arial Unicode MS" w:eastAsia="Arial Unicode MS"/>
          <w:shd w:val="clear" w:color="auto" w:fill="ffffff"/>
          <w:rtl w:val="0"/>
          <w:lang w:val="en-US"/>
        </w:rPr>
        <w:t xml:space="preserve">. Thousand Oaks: Sage.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Gunnar, M. R. (2001). Effects of early deprivation: Findings from orphanage-reared infants and children. In C. A. Nelson &amp; M. Luciana (Eds.), </w:t>
      </w:r>
      <w:r>
        <w:rPr>
          <w:rStyle w:val="None"/>
          <w:rFonts w:cs="Arial Unicode MS" w:eastAsia="Arial Unicode MS"/>
          <w:i w:val="1"/>
          <w:iCs w:val="1"/>
          <w:shd w:val="clear" w:color="auto" w:fill="ffffff"/>
          <w:rtl w:val="0"/>
          <w:lang w:val="en-US"/>
        </w:rPr>
        <w:t xml:space="preserve">Handbook of developmental cognitive neuroscience </w:t>
      </w:r>
      <w:r>
        <w:rPr>
          <w:rStyle w:val="None"/>
          <w:rFonts w:cs="Arial Unicode MS" w:eastAsia="Arial Unicode MS"/>
          <w:shd w:val="clear" w:color="auto" w:fill="ffffff"/>
          <w:rtl w:val="0"/>
          <w:lang w:val="en-US"/>
        </w:rPr>
        <w:t xml:space="preserve">(pp. 617-629). Cambridge: MIT Press.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Haarr, R. N. (2011). Violence against children in state-run residential institutions in Kazakhstan: An </w:t>
      </w:r>
      <w:r>
        <w:rPr>
          <w:rStyle w:val="None"/>
          <w:rFonts w:cs="Arial Unicode MS" w:eastAsia="Arial Unicode MS"/>
          <w:i w:val="1"/>
          <w:iCs w:val="1"/>
          <w:shd w:val="clear" w:color="auto" w:fill="ffffff"/>
          <w:rtl w:val="0"/>
          <w:lang w:val="en-US"/>
        </w:rPr>
        <w:t>assessment</w:t>
      </w:r>
      <w:r>
        <w:rPr>
          <w:rStyle w:val="None"/>
          <w:rFonts w:cs="Arial Unicode MS" w:eastAsia="Arial Unicode MS"/>
          <w:shd w:val="clear" w:color="auto" w:fill="ffffff"/>
          <w:rtl w:val="0"/>
          <w:lang w:val="en-US"/>
        </w:rPr>
        <w:t>. Astana: United Nations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Fund.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Hacker, D., &amp; Cohen, O. (2012). Research report: The shelters in Israel for survivors of human </w:t>
      </w:r>
      <w:r>
        <w:rPr>
          <w:rStyle w:val="None"/>
          <w:rFonts w:cs="Arial Unicode MS" w:eastAsia="Arial Unicode MS"/>
          <w:i w:val="1"/>
          <w:iCs w:val="1"/>
          <w:shd w:val="clear" w:color="auto" w:fill="ffffff"/>
          <w:rtl w:val="0"/>
          <w:lang w:val="en-US"/>
        </w:rPr>
        <w:t xml:space="preserve">trafficking </w:t>
      </w:r>
      <w:r>
        <w:rPr>
          <w:rStyle w:val="None"/>
          <w:rFonts w:cs="Arial Unicode MS" w:eastAsia="Arial Unicode MS"/>
          <w:shd w:val="clear" w:color="auto" w:fill="ffffff"/>
          <w:rtl w:val="0"/>
          <w:lang w:val="en-US"/>
        </w:rPr>
        <w:t xml:space="preserve">(submitted to the US Department of State). Retrieved from http://www2.tau.ac.il/InternetFiles/ news/UserFiles/The%20Shelters%20in%20Israel.pdf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Hacker, D., Levine-Faiman, Y., &amp; Halili, I. (2015). Ungendering and regendering shelters for survivors of human trafficking. </w:t>
      </w:r>
      <w:r>
        <w:rPr>
          <w:rStyle w:val="None"/>
          <w:rFonts w:cs="Arial Unicode MS" w:eastAsia="Arial Unicode MS"/>
          <w:i w:val="1"/>
          <w:iCs w:val="1"/>
          <w:shd w:val="clear" w:color="auto" w:fill="ffffff"/>
          <w:rtl w:val="0"/>
          <w:lang w:val="en-US"/>
        </w:rPr>
        <w:t>Social Inclusion, 3</w:t>
      </w:r>
      <w:r>
        <w:rPr>
          <w:rStyle w:val="None"/>
          <w:rFonts w:cs="Arial Unicode MS" w:eastAsia="Arial Unicode MS"/>
          <w:shd w:val="clear" w:color="auto" w:fill="ffffff"/>
          <w:rtl w:val="0"/>
          <w:lang w:val="en-US"/>
        </w:rPr>
        <w:t xml:space="preserve">(1), 35-51. </w:t>
      </w:r>
    </w:p>
    <w:p>
      <w:pPr>
        <w:pStyle w:val="Reference"/>
        <w:bidi w:val="0"/>
        <w:rPr>
          <w:rStyle w:val="None"/>
          <w:shd w:val="clear" w:color="auto" w:fill="ffffff"/>
        </w:rPr>
      </w:pPr>
      <w:r>
        <w:rPr>
          <w:rStyle w:val="None"/>
          <w:rFonts w:cs="Arial Unicode MS" w:eastAsia="Arial Unicode MS"/>
          <w:shd w:val="clear" w:color="auto" w:fill="ffffff"/>
          <w:rtl w:val="0"/>
          <w:lang w:val="en-US"/>
        </w:rPr>
        <w:t>Harrelson, M. E., Alexander, A. A., Morais, H. B., &amp; Burkhart, B. R. (2017). The Effects of Polyvictimization and Quality of Caregiver Attachment on Disclosure of Illegal Sexual Behavior. Journal of Child Sexual Abuse, 26(5), 625-642.</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Herbert, L. (2012). The sexual politics of U.S. inter/national security. In A. Brysk &amp; A. Choi-Fitzpatrick (Eds.), </w:t>
      </w:r>
      <w:r>
        <w:rPr>
          <w:rStyle w:val="None"/>
          <w:rFonts w:cs="Arial Unicode MS" w:eastAsia="Arial Unicode MS"/>
          <w:i w:val="1"/>
          <w:iCs w:val="1"/>
          <w:shd w:val="clear" w:color="auto" w:fill="ffffff"/>
          <w:rtl w:val="0"/>
          <w:lang w:val="en-US"/>
        </w:rPr>
        <w:t>From human trafficking to human rights: Reframing contemporary slavery</w:t>
      </w:r>
      <w:r>
        <w:rPr>
          <w:rStyle w:val="None"/>
          <w:rFonts w:cs="Arial Unicode MS" w:eastAsia="Arial Unicode MS"/>
          <w:shd w:val="clear" w:color="auto" w:fill="ffffff"/>
          <w:rtl w:val="0"/>
          <w:lang w:val="en-US"/>
        </w:rPr>
        <w:t xml:space="preserve"> (pp. 86-106). Philadelphia: University of Pennsylvania Press.</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Herman, J. (1997). </w:t>
      </w:r>
      <w:r>
        <w:rPr>
          <w:rStyle w:val="None"/>
          <w:rFonts w:cs="Arial Unicode MS" w:eastAsia="Arial Unicode MS"/>
          <w:i w:val="1"/>
          <w:iCs w:val="1"/>
          <w:shd w:val="clear" w:color="auto" w:fill="ffffff"/>
          <w:rtl w:val="0"/>
          <w:lang w:val="en-US"/>
        </w:rPr>
        <w:t xml:space="preserve">Trauma and recovery: The aftermath of violence </w:t>
      </w:r>
      <w:r>
        <w:rPr>
          <w:rStyle w:val="None"/>
          <w:rFonts w:cs="Arial Unicode MS" w:eastAsia="Arial Unicode MS" w:hint="default"/>
          <w:i w:val="1"/>
          <w:iCs w:val="1"/>
          <w:shd w:val="clear" w:color="auto" w:fill="ffffff"/>
          <w:rtl w:val="0"/>
          <w:lang w:val="en-US"/>
        </w:rPr>
        <w:t xml:space="preserve">– </w:t>
      </w:r>
      <w:r>
        <w:rPr>
          <w:rStyle w:val="None"/>
          <w:rFonts w:cs="Arial Unicode MS" w:eastAsia="Arial Unicode MS"/>
          <w:i w:val="1"/>
          <w:iCs w:val="1"/>
          <w:shd w:val="clear" w:color="auto" w:fill="ffffff"/>
          <w:rtl w:val="0"/>
          <w:lang w:val="en-US"/>
        </w:rPr>
        <w:t xml:space="preserve">from domestic abuse to political terror. </w:t>
      </w:r>
      <w:r>
        <w:rPr>
          <w:rStyle w:val="None"/>
          <w:rFonts w:cs="Arial Unicode MS" w:eastAsia="Arial Unicode MS"/>
          <w:shd w:val="clear" w:color="auto" w:fill="ffffff"/>
          <w:rtl w:val="0"/>
          <w:lang w:val="en-US"/>
        </w:rPr>
        <w:t>New York: Basic Books.</w:t>
      </w:r>
    </w:p>
    <w:p>
      <w:pPr>
        <w:pStyle w:val="Reference"/>
        <w:bidi w:val="0"/>
        <w:rPr>
          <w:rStyle w:val="None"/>
          <w:shd w:val="clear" w:color="auto" w:fill="ffffff"/>
        </w:rPr>
      </w:pPr>
      <w:r>
        <w:rPr>
          <w:rStyle w:val="None"/>
          <w:rFonts w:cs="Arial Unicode MS" w:eastAsia="Arial Unicode MS"/>
          <w:shd w:val="clear" w:color="auto" w:fill="ffffff"/>
          <w:rtl w:val="0"/>
          <w:lang w:val="en-US"/>
        </w:rPr>
        <w:t>Herschkowitz, I. (2012). The effects of abuse history on sexually intrusive behavior by children: An analysis of child justice records. Child Abuse &amp; Neglect, 35, 40-49.</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Hilton, A. (2008).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I thought it could never happen to boys:</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Sexual abuse and exploitation of boys in </w:t>
      </w:r>
      <w:r>
        <w:rPr>
          <w:rStyle w:val="None"/>
          <w:rFonts w:cs="Arial Unicode MS" w:eastAsia="Arial Unicode MS"/>
          <w:i w:val="1"/>
          <w:iCs w:val="1"/>
          <w:shd w:val="clear" w:color="auto" w:fill="ffffff"/>
          <w:rtl w:val="0"/>
          <w:lang w:val="en-US"/>
        </w:rPr>
        <w:t>Cambodia, an exploratory study</w:t>
      </w:r>
      <w:r>
        <w:rPr>
          <w:rStyle w:val="None"/>
          <w:rFonts w:cs="Arial Unicode MS" w:eastAsia="Arial Unicode MS"/>
          <w:shd w:val="clear" w:color="auto" w:fill="ffffff"/>
          <w:rtl w:val="0"/>
          <w:lang w:val="en-US"/>
        </w:rPr>
        <w:t>. Phnom Penh: Hagar and World Vision.</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Hobbs, G. F., Hobbs, C. J., &amp; Wynne, J. M., (1999). Abuse of children in foster and residential care. </w:t>
      </w:r>
      <w:r>
        <w:rPr>
          <w:rStyle w:val="None"/>
          <w:rFonts w:cs="Arial Unicode MS" w:eastAsia="Arial Unicode MS"/>
          <w:i w:val="1"/>
          <w:iCs w:val="1"/>
          <w:shd w:val="clear" w:color="auto" w:fill="ffffff"/>
          <w:rtl w:val="0"/>
          <w:lang w:val="en-US"/>
        </w:rPr>
        <w:t>Child Abuse &amp; Neglect, 23</w:t>
      </w:r>
      <w:r>
        <w:rPr>
          <w:rStyle w:val="None"/>
          <w:rFonts w:cs="Arial Unicode MS" w:eastAsia="Arial Unicode MS"/>
          <w:shd w:val="clear" w:color="auto" w:fill="ffffff"/>
          <w:rtl w:val="0"/>
          <w:lang w:val="en-US"/>
        </w:rPr>
        <w:t>(12), 1239-1252.</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Hua, Z. &amp; David, A. (2009). Study design: Cross-sectional, longitudinal, case and group. In L. Wei, &amp;M. Moyer, M. (Eds), Blackwell guide to research methods in bilingualism and multilingualism (pp. 88-107). Malden: Blackwell Publishing.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Huguet, J. W. &amp; Ramangkura, V. (2007). The long road home: Analysis of regional and national processes for the return and reintegration of victims of trafficking in the Greater Mekong Sub- Region. International Organization for Migration.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Hussey, D. L. &amp; Guo, S. (2002). Profile characteristics and behavioral change trajectories of young residential children. </w:t>
      </w:r>
      <w:r>
        <w:rPr>
          <w:rStyle w:val="None"/>
          <w:rFonts w:cs="Arial Unicode MS" w:eastAsia="Arial Unicode MS"/>
          <w:i w:val="1"/>
          <w:iCs w:val="1"/>
          <w:shd w:val="clear" w:color="auto" w:fill="ffffff"/>
          <w:rtl w:val="0"/>
          <w:lang w:val="en-US"/>
        </w:rPr>
        <w:t>Journal of Child and Family Studies, 11</w:t>
      </w:r>
      <w:r>
        <w:rPr>
          <w:rStyle w:val="None"/>
          <w:rFonts w:cs="Arial Unicode MS" w:eastAsia="Arial Unicode MS"/>
          <w:shd w:val="clear" w:color="auto" w:fill="ffffff"/>
          <w:rtl w:val="0"/>
          <w:lang w:val="en-US"/>
        </w:rPr>
        <w:t xml:space="preserve">(4), 401-410.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International Labour Organization (2009). Going back </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moving on: A synthesis report of the trends and experiences of returned trafficking victims in Thailand and the Philippines. Bangkok: ILO Regional Office for Asia and the Pacific. </w:t>
      </w:r>
    </w:p>
    <w:p>
      <w:pPr>
        <w:pStyle w:val="Reference"/>
        <w:bidi w:val="0"/>
        <w:rPr>
          <w:rStyle w:val="None"/>
          <w:shd w:val="clear" w:color="auto" w:fill="ffffff"/>
        </w:rPr>
      </w:pPr>
      <w:r>
        <w:rPr>
          <w:rStyle w:val="None"/>
          <w:rFonts w:cs="Arial Unicode MS" w:eastAsia="Arial Unicode MS"/>
          <w:shd w:val="clear" w:color="auto" w:fill="ffffff"/>
          <w:rtl w:val="0"/>
          <w:lang w:val="en-US"/>
        </w:rPr>
        <w:t>James, S. L., Roby, J. L., Powell, L. J., Teuscher, B. A., Hamstead, K. L., &amp; Shafer, K. (2017). Does family reunification from residential care facilities serve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best interest? A propensity- score matching approach in Ghana. </w:t>
      </w:r>
      <w:r>
        <w:rPr>
          <w:rStyle w:val="None"/>
          <w:rFonts w:cs="Arial Unicode MS" w:eastAsia="Arial Unicode MS"/>
          <w:i w:val="1"/>
          <w:iCs w:val="1"/>
          <w:shd w:val="clear" w:color="auto" w:fill="ffffff"/>
          <w:rtl w:val="0"/>
          <w:lang w:val="en-US"/>
        </w:rPr>
        <w:t>Children and Youth Services Review, 83</w:t>
      </w:r>
      <w:r>
        <w:rPr>
          <w:rStyle w:val="None"/>
          <w:rFonts w:cs="Arial Unicode MS" w:eastAsia="Arial Unicode MS"/>
          <w:shd w:val="clear" w:color="auto" w:fill="ffffff"/>
          <w:rtl w:val="0"/>
          <w:lang w:val="en-US"/>
        </w:rPr>
        <w:t xml:space="preserve">, 232-241.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Jenkins, S. R., &amp; Baird, S. (2002). Secondary traumatic stress and vicarious trauma: A validational study. </w:t>
      </w:r>
      <w:r>
        <w:rPr>
          <w:rStyle w:val="None"/>
          <w:rFonts w:cs="Arial Unicode MS" w:eastAsia="Arial Unicode MS"/>
          <w:i w:val="1"/>
          <w:iCs w:val="1"/>
          <w:shd w:val="clear" w:color="auto" w:fill="ffffff"/>
          <w:rtl w:val="0"/>
          <w:lang w:val="en-US"/>
        </w:rPr>
        <w:t>Journal of Traumatic Stress, 15</w:t>
      </w:r>
      <w:r>
        <w:rPr>
          <w:rStyle w:val="None"/>
          <w:rFonts w:cs="Arial Unicode MS" w:eastAsia="Arial Unicode MS"/>
          <w:shd w:val="clear" w:color="auto" w:fill="ffffff"/>
          <w:rtl w:val="0"/>
          <w:lang w:val="en-US"/>
        </w:rPr>
        <w:t xml:space="preserve">(5), 423-432.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Jobe, A. (2010). The causes and consequences of re-trafficking: Evidence from the IOM human trafficking database. Geneva: IOM.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Johnson, G., &amp; Mendes, P. (2014). Taking control and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moving on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How young people turn around problematic transitions from out-of-home care. </w:t>
      </w:r>
      <w:r>
        <w:rPr>
          <w:rStyle w:val="None"/>
          <w:rFonts w:cs="Arial Unicode MS" w:eastAsia="Arial Unicode MS"/>
          <w:i w:val="1"/>
          <w:iCs w:val="1"/>
          <w:shd w:val="clear" w:color="auto" w:fill="ffffff"/>
          <w:rtl w:val="0"/>
          <w:lang w:val="en-US"/>
        </w:rPr>
        <w:t>Social Work and Society International Online Journa</w:t>
      </w:r>
      <w:r>
        <w:rPr>
          <w:rStyle w:val="None"/>
          <w:rFonts w:cs="Arial Unicode MS" w:eastAsia="Arial Unicode MS"/>
          <w:shd w:val="clear" w:color="auto" w:fill="ffffff"/>
          <w:rtl w:val="0"/>
          <w:lang w:val="en-US"/>
        </w:rPr>
        <w:t xml:space="preserve">l, 12(1), 1-15.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Julian, M., &amp; McCall, R. B. (2009). The development of children within different alternative residential care environments. Pittsburgh: University of Pittsburg Office of Child Development.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Kapur, R. (2007). India. In </w:t>
      </w:r>
      <w:r>
        <w:rPr>
          <w:rStyle w:val="None"/>
          <w:rFonts w:cs="Arial Unicode MS" w:eastAsia="Arial Unicode MS"/>
          <w:i w:val="1"/>
          <w:iCs w:val="1"/>
          <w:shd w:val="clear" w:color="auto" w:fill="ffffff"/>
          <w:rtl w:val="0"/>
          <w:lang w:val="en-US"/>
        </w:rPr>
        <w:t xml:space="preserve">Collateral damage: The impact of anti-trafficking measures on human rights around the world </w:t>
      </w:r>
      <w:r>
        <w:rPr>
          <w:rStyle w:val="None"/>
          <w:rFonts w:cs="Arial Unicode MS" w:eastAsia="Arial Unicode MS"/>
          <w:shd w:val="clear" w:color="auto" w:fill="ffffff"/>
          <w:rtl w:val="0"/>
          <w:lang w:val="en-US"/>
        </w:rPr>
        <w:t>(pp. 114-141)</w:t>
      </w:r>
      <w:r>
        <w:rPr>
          <w:rStyle w:val="None"/>
          <w:rFonts w:cs="Arial Unicode MS" w:eastAsia="Arial Unicode MS"/>
          <w:i w:val="1"/>
          <w:iCs w:val="1"/>
          <w:shd w:val="clear" w:color="auto" w:fill="ffffff"/>
          <w:rtl w:val="0"/>
          <w:lang w:val="en-US"/>
        </w:rPr>
        <w:t xml:space="preserve">. </w:t>
      </w:r>
      <w:r>
        <w:rPr>
          <w:rStyle w:val="None"/>
          <w:rFonts w:cs="Arial Unicode MS" w:eastAsia="Arial Unicode MS"/>
          <w:shd w:val="clear" w:color="auto" w:fill="ffffff"/>
          <w:rtl w:val="0"/>
          <w:lang w:val="en-US"/>
        </w:rPr>
        <w:t xml:space="preserve">Bangkok: Global Alliance Against Traffic in Women (CAATW).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Kelly, L. (2005).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You can find anything you want</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A critical reflection on research on trafficking in persons within and into Europe. </w:t>
      </w:r>
      <w:r>
        <w:rPr>
          <w:rStyle w:val="None"/>
          <w:rFonts w:cs="Arial Unicode MS" w:eastAsia="Arial Unicode MS"/>
          <w:i w:val="1"/>
          <w:iCs w:val="1"/>
          <w:shd w:val="clear" w:color="auto" w:fill="ffffff"/>
          <w:rtl w:val="0"/>
          <w:lang w:val="en-US"/>
        </w:rPr>
        <w:t>International Migration</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43</w:t>
      </w:r>
      <w:r>
        <w:rPr>
          <w:rStyle w:val="None"/>
          <w:rFonts w:cs="Arial Unicode MS" w:eastAsia="Arial Unicode MS"/>
          <w:shd w:val="clear" w:color="auto" w:fill="ffffff"/>
          <w:rtl w:val="0"/>
          <w:lang w:val="en-US"/>
        </w:rPr>
        <w:t>(1-2), 235-265.</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Kelly, L. &amp; Coy, M. (2016). Ethics as process, ethics in practice: Researching the sex industry and trafficking.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(pp. 33-50). Heidelberg: Springer.</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Kiraly, M., &amp; Humphreys, C. (2013). Perspectives from young people about family contact in kinship care: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don't push us </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listen more.</w:t>
      </w:r>
      <w:r>
        <w:rPr>
          <w:rStyle w:val="None"/>
          <w:rFonts w:cs="Arial Unicode MS" w:eastAsia="Arial Unicode MS" w:hint="default"/>
          <w:shd w:val="clear" w:color="auto" w:fill="ffffff"/>
          <w:rtl w:val="0"/>
          <w:lang w:val="en-US"/>
        </w:rPr>
        <w:t xml:space="preserve">’ </w:t>
      </w:r>
      <w:r>
        <w:rPr>
          <w:rStyle w:val="None"/>
          <w:rFonts w:cs="Arial Unicode MS" w:eastAsia="Arial Unicode MS"/>
          <w:i w:val="1"/>
          <w:iCs w:val="1"/>
          <w:shd w:val="clear" w:color="auto" w:fill="ffffff"/>
          <w:rtl w:val="0"/>
          <w:lang w:val="en-US"/>
        </w:rPr>
        <w:t>Australian Social Work, 66</w:t>
      </w:r>
      <w:r>
        <w:rPr>
          <w:rStyle w:val="None"/>
          <w:rFonts w:cs="Arial Unicode MS" w:eastAsia="Arial Unicode MS"/>
          <w:shd w:val="clear" w:color="auto" w:fill="ffffff"/>
          <w:rtl w:val="0"/>
          <w:lang w:val="en-US"/>
        </w:rPr>
        <w:t>(3), 314</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327.</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Kirk, A. R., Groark, C. J., &amp; McCall, R. B. (2017). Institutional care environments for infants and young children in Latin America and the Carribean.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(pp. 401-418). Cham: Springer.</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Kiss, L., Pocock, N. S., Naisanguansri, V., Suos, S., Dickson, B., Thuy, D., ... &amp; Borland, R. (2015a). Health of men, women, and children in post-trafficking services in Cambodia, Thailand, and Vietnam: An observational cross-sectional study. </w:t>
      </w:r>
      <w:r>
        <w:rPr>
          <w:rStyle w:val="None"/>
          <w:rFonts w:cs="Arial Unicode MS" w:eastAsia="Arial Unicode MS"/>
          <w:i w:val="1"/>
          <w:iCs w:val="1"/>
          <w:shd w:val="clear" w:color="auto" w:fill="ffffff"/>
          <w:rtl w:val="0"/>
          <w:lang w:val="en-US"/>
        </w:rPr>
        <w:t>The Lancet Global Health</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3</w:t>
      </w:r>
      <w:r>
        <w:rPr>
          <w:rStyle w:val="None"/>
          <w:rFonts w:cs="Arial Unicode MS" w:eastAsia="Arial Unicode MS"/>
          <w:shd w:val="clear" w:color="auto" w:fill="ffffff"/>
          <w:rtl w:val="0"/>
          <w:lang w:val="en-US"/>
        </w:rPr>
        <w:t xml:space="preserve">(3), e154-e161.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Kiss, L., Yun, K., Pocock, N., &amp; Zimmerman, C. (2015b). Exploitation, violence, and suicide risk among child and adolescent survivors of human trafficking in the Greater Mekong Subregion. </w:t>
      </w:r>
      <w:r>
        <w:rPr>
          <w:rStyle w:val="None"/>
          <w:rFonts w:cs="Arial Unicode MS" w:eastAsia="Arial Unicode MS"/>
          <w:i w:val="1"/>
          <w:iCs w:val="1"/>
          <w:shd w:val="clear" w:color="auto" w:fill="ffffff"/>
          <w:rtl w:val="0"/>
          <w:lang w:val="en-US"/>
        </w:rPr>
        <w:t>JAMA pediatrics</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169</w:t>
      </w:r>
      <w:r>
        <w:rPr>
          <w:rStyle w:val="None"/>
          <w:rFonts w:cs="Arial Unicode MS" w:eastAsia="Arial Unicode MS"/>
          <w:shd w:val="clear" w:color="auto" w:fill="ffffff"/>
          <w:rtl w:val="0"/>
          <w:lang w:val="en-US"/>
        </w:rPr>
        <w:t>(9), e152278-e152278.</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Know Violence in Childhood (2017). </w:t>
      </w:r>
      <w:r>
        <w:rPr>
          <w:rStyle w:val="None"/>
          <w:rFonts w:cs="Arial Unicode MS" w:eastAsia="Arial Unicode MS"/>
          <w:i w:val="1"/>
          <w:iCs w:val="1"/>
          <w:shd w:val="clear" w:color="auto" w:fill="ffffff"/>
          <w:rtl w:val="0"/>
          <w:lang w:val="en-US"/>
        </w:rPr>
        <w:t>Ending violence in childhood: Global report 2017</w:t>
      </w:r>
      <w:r>
        <w:rPr>
          <w:rStyle w:val="None"/>
          <w:rFonts w:cs="Arial Unicode MS" w:eastAsia="Arial Unicode MS"/>
          <w:shd w:val="clear" w:color="auto" w:fill="ffffff"/>
          <w:rtl w:val="0"/>
          <w:lang w:val="en-US"/>
        </w:rPr>
        <w:t>. New Delhi: Know Violence in Childhood.</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Koch, T. (1995). Interpretive approaches in nursing research: the influence of Husserl and Heidegger. </w:t>
      </w:r>
      <w:r>
        <w:rPr>
          <w:rStyle w:val="None"/>
          <w:rFonts w:cs="Arial Unicode MS" w:eastAsia="Arial Unicode MS"/>
          <w:i w:val="1"/>
          <w:iCs w:val="1"/>
          <w:shd w:val="clear" w:color="auto" w:fill="ffffff"/>
          <w:rtl w:val="0"/>
          <w:lang w:val="en-US"/>
        </w:rPr>
        <w:t xml:space="preserve">Journal of Advanced Nursing, 21, </w:t>
      </w:r>
      <w:r>
        <w:rPr>
          <w:rStyle w:val="None"/>
          <w:rFonts w:cs="Arial Unicode MS" w:eastAsia="Arial Unicode MS"/>
          <w:shd w:val="clear" w:color="auto" w:fill="ffffff"/>
          <w:rtl w:val="0"/>
          <w:lang w:val="en-US"/>
        </w:rPr>
        <w:t>827-836.</w:t>
      </w:r>
    </w:p>
    <w:p>
      <w:pPr>
        <w:pStyle w:val="Reference"/>
        <w:bidi w:val="0"/>
        <w:rPr>
          <w:rStyle w:val="None"/>
          <w:shd w:val="clear" w:color="auto" w:fill="ffffff"/>
        </w:rPr>
      </w:pPr>
      <w:r>
        <w:rPr>
          <w:rStyle w:val="None"/>
          <w:rFonts w:cs="Arial Unicode MS" w:eastAsia="Arial Unicode MS"/>
          <w:shd w:val="clear" w:color="auto" w:fill="ffffff"/>
          <w:rtl w:val="0"/>
          <w:lang w:val="en-US"/>
        </w:rPr>
        <w:t>Kri</w:t>
      </w:r>
      <w:r>
        <w:rPr>
          <w:rStyle w:val="None"/>
          <w:rFonts w:cs="Arial Unicode MS" w:eastAsia="Arial Unicode MS" w:hint="default"/>
          <w:shd w:val="clear" w:color="auto" w:fill="ffffff"/>
          <w:rtl w:val="0"/>
          <w:lang w:val="en-US"/>
        </w:rPr>
        <w:t>ž</w:t>
      </w:r>
      <w:r>
        <w:rPr>
          <w:rStyle w:val="None"/>
          <w:rFonts w:cs="Arial Unicode MS" w:eastAsia="Arial Unicode MS"/>
          <w:shd w:val="clear" w:color="auto" w:fill="ffffff"/>
          <w:rtl w:val="0"/>
          <w:lang w:val="en-US"/>
        </w:rPr>
        <w:t xml:space="preserve">, K. &amp; Roundtree-Swain, D. (2017).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We are merchandise on a conveyer belt</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How young adults in the public child protection system perceive their participation in decisions about their care. </w:t>
      </w:r>
      <w:r>
        <w:rPr>
          <w:rStyle w:val="None"/>
          <w:rFonts w:cs="Arial Unicode MS" w:eastAsia="Arial Unicode MS"/>
          <w:i w:val="1"/>
          <w:iCs w:val="1"/>
          <w:shd w:val="clear" w:color="auto" w:fill="ffffff"/>
          <w:rtl w:val="0"/>
          <w:lang w:val="en-US"/>
        </w:rPr>
        <w:t>Children and Youth Services Review, 78</w:t>
      </w:r>
      <w:r>
        <w:rPr>
          <w:rStyle w:val="None"/>
          <w:rFonts w:cs="Arial Unicode MS" w:eastAsia="Arial Unicode MS"/>
          <w:shd w:val="clear" w:color="auto" w:fill="ffffff"/>
          <w:rtl w:val="0"/>
          <w:lang w:val="en-US"/>
        </w:rPr>
        <w:t>, 32-40.</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Kyriakides, L., Kaloyirou, C., &amp; Lindsay, G. (2006). An analysis of the revised olweus bully/victim questionnaire using the Rasch measurement model. </w:t>
      </w:r>
      <w:r>
        <w:rPr>
          <w:rStyle w:val="None"/>
          <w:rFonts w:cs="Arial Unicode MS" w:eastAsia="Arial Unicode MS"/>
          <w:i w:val="1"/>
          <w:iCs w:val="1"/>
          <w:shd w:val="clear" w:color="auto" w:fill="ffffff"/>
          <w:rtl w:val="0"/>
          <w:lang w:val="en-US"/>
        </w:rPr>
        <w:t>British Journal of Educational Psychology, 76</w:t>
      </w:r>
      <w:r>
        <w:rPr>
          <w:rStyle w:val="None"/>
          <w:rFonts w:cs="Arial Unicode MS" w:eastAsia="Arial Unicode MS"/>
          <w:shd w:val="clear" w:color="auto" w:fill="ffffff"/>
          <w:rtl w:val="0"/>
          <w:lang w:val="en-US"/>
        </w:rPr>
        <w:t>(4), 781-801.</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Le, P. D. (2016)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Reconstructing a sense of self:</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Trauma and coping among returned women survivors of human trafficking in Vietnam</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Qualitative Health Research</w:t>
      </w:r>
      <w:r>
        <w:rPr>
          <w:rStyle w:val="None"/>
          <w:rFonts w:cs="Arial Unicode MS" w:eastAsia="Arial Unicode MS"/>
          <w:shd w:val="clear" w:color="auto" w:fill="ffffff"/>
          <w:rtl w:val="0"/>
          <w:lang w:val="en-US"/>
        </w:rPr>
        <w:t xml:space="preserve">, 1-11.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Leathers, S. J. (2003). Parental visiting, conflicting allegiances, emotional and behavioral problems among foster children. </w:t>
      </w:r>
      <w:r>
        <w:rPr>
          <w:rStyle w:val="None"/>
          <w:rFonts w:cs="Arial Unicode MS" w:eastAsia="Arial Unicode MS"/>
          <w:i w:val="1"/>
          <w:iCs w:val="1"/>
          <w:shd w:val="clear" w:color="auto" w:fill="ffffff"/>
          <w:rtl w:val="0"/>
          <w:lang w:val="en-US"/>
        </w:rPr>
        <w:t>Family Relations, 52</w:t>
      </w:r>
      <w:r>
        <w:rPr>
          <w:rStyle w:val="None"/>
          <w:rFonts w:cs="Arial Unicode MS" w:eastAsia="Arial Unicode MS"/>
          <w:shd w:val="clear" w:color="auto" w:fill="ffffff"/>
          <w:rtl w:val="0"/>
          <w:lang w:val="en-US"/>
        </w:rPr>
        <w:t>, 53</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63.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Lee, M. (2014). Gendered discipline and protective custody of trafficking victims in Asia. </w:t>
      </w:r>
      <w:r>
        <w:rPr>
          <w:rStyle w:val="None"/>
          <w:rFonts w:cs="Arial Unicode MS" w:eastAsia="Arial Unicode MS"/>
          <w:i w:val="1"/>
          <w:iCs w:val="1"/>
          <w:shd w:val="clear" w:color="auto" w:fill="ffffff"/>
          <w:rtl w:val="0"/>
          <w:lang w:val="en-US"/>
        </w:rPr>
        <w:t>Punishment &amp; Society</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16</w:t>
      </w:r>
      <w:r>
        <w:rPr>
          <w:rStyle w:val="None"/>
          <w:rFonts w:cs="Arial Unicode MS" w:eastAsia="Arial Unicode MS"/>
          <w:shd w:val="clear" w:color="auto" w:fill="ffffff"/>
          <w:rtl w:val="0"/>
          <w:lang w:val="en-US"/>
        </w:rPr>
        <w:t xml:space="preserve">(2), 206-222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Leech, N. L. &amp; Onwuegbuzie, A. J. (2007). An array of qualitative data analysis tools: A call for data analysis triangulation. School Psychology Quarterly, 22(4), 557-584. </w:t>
      </w:r>
    </w:p>
    <w:p>
      <w:pPr>
        <w:pStyle w:val="Reference"/>
        <w:bidi w:val="0"/>
        <w:rPr>
          <w:rStyle w:val="None"/>
          <w:shd w:val="clear" w:color="auto" w:fill="ffffff"/>
        </w:rPr>
      </w:pPr>
      <w:r>
        <w:rPr>
          <w:rStyle w:val="None"/>
          <w:rFonts w:cs="Arial Unicode MS" w:eastAsia="Arial Unicode MS"/>
          <w:shd w:val="clear" w:color="auto" w:fill="ffffff"/>
          <w:rtl w:val="0"/>
          <w:lang w:val="en-US"/>
        </w:rPr>
        <w:t>Leeson, C. (2007). My life in care: Experiences of nonparticipation in decision-making processes. Child &amp; Family Social Work, 12(3), 268</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277.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Leonard, V. W. (1999). A Heideggarian phenomenological perspective on the concept of the person. In E.C. Polifroni &amp; M. Welch (Eds.), Perspectives on philosophy of science in nursing: An </w:t>
      </w:r>
      <w:r>
        <w:rPr>
          <w:rStyle w:val="None"/>
          <w:rFonts w:cs="Arial Unicode MS" w:eastAsia="Arial Unicode MS"/>
          <w:i w:val="1"/>
          <w:iCs w:val="1"/>
          <w:shd w:val="clear" w:color="auto" w:fill="ffffff"/>
          <w:rtl w:val="0"/>
          <w:lang w:val="en-US"/>
        </w:rPr>
        <w:t xml:space="preserve">historical and contemporary anthology </w:t>
      </w:r>
      <w:r>
        <w:rPr>
          <w:rStyle w:val="None"/>
          <w:rFonts w:cs="Arial Unicode MS" w:eastAsia="Arial Unicode MS"/>
          <w:shd w:val="clear" w:color="auto" w:fill="ffffff"/>
          <w:rtl w:val="0"/>
          <w:lang w:val="en-US"/>
        </w:rPr>
        <w:t xml:space="preserve">(pp. 315-327). Philadelphia: Lippincott.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Li, D., Chng, G. S., &amp; Chu, C. M. (2017). Comparing long-term placement outcomes of residential and family foster care: A meta-analysis. </w:t>
      </w:r>
      <w:r>
        <w:rPr>
          <w:rStyle w:val="None"/>
          <w:rFonts w:cs="Arial Unicode MS" w:eastAsia="Arial Unicode MS"/>
          <w:i w:val="1"/>
          <w:iCs w:val="1"/>
          <w:shd w:val="clear" w:color="auto" w:fill="ffffff"/>
          <w:rtl w:val="0"/>
          <w:lang w:val="en-US"/>
        </w:rPr>
        <w:t xml:space="preserve">Trauma, Violence &amp; Abuse, </w:t>
      </w:r>
      <w:r>
        <w:rPr>
          <w:rStyle w:val="None"/>
          <w:rFonts w:cs="Arial Unicode MS" w:eastAsia="Arial Unicode MS"/>
          <w:shd w:val="clear" w:color="auto" w:fill="ffffff"/>
          <w:rtl w:val="0"/>
          <w:lang w:val="en-US"/>
        </w:rPr>
        <w:t xml:space="preserve">Advance online publication.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Limanowska, B. (2007). Bosnia and Herzegovina (BiH). In Collateral damage: The impact of anti- trafficking measures on human rights around the world (pp. 61-86). Bangkok: Global Alliance Against Traffic in Women (CAATW).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Lisborg, A. (2009). </w:t>
      </w:r>
      <w:r>
        <w:rPr>
          <w:rStyle w:val="None"/>
          <w:rFonts w:cs="Arial Unicode MS" w:eastAsia="Arial Unicode MS"/>
          <w:i w:val="1"/>
          <w:iCs w:val="1"/>
          <w:shd w:val="clear" w:color="auto" w:fill="ffffff"/>
          <w:rtl w:val="0"/>
          <w:lang w:val="en-US"/>
        </w:rPr>
        <w:t xml:space="preserve">Re-thinking reintegration: what do returning victims really want and need? </w:t>
      </w:r>
      <w:r>
        <w:rPr>
          <w:rStyle w:val="None"/>
          <w:rFonts w:cs="Arial Unicode MS" w:eastAsia="Arial Unicode MS"/>
          <w:shd w:val="clear" w:color="auto" w:fill="ffffff"/>
          <w:rtl w:val="0"/>
          <w:lang w:val="en-US"/>
        </w:rPr>
        <w:t xml:space="preserve">Bangkok: Strategic Information Response Network United Nations Inter-Agency Project on Human Trafficking (UNIAP).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Lisborg, A. &amp; Issara Institute. (2017). Towards demand-driven, empowering assistance for trafficked persons: Making the case for Freedom of Choice over protection at the expense of empowerment. Bangkok: Issara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Lopez, K. A. &amp; Willis, D. G. (2004). Descriptive versus interpretive phenomenology: their contributions to nursing knowledge. </w:t>
      </w:r>
      <w:r>
        <w:rPr>
          <w:rStyle w:val="None"/>
          <w:rFonts w:cs="Arial Unicode MS" w:eastAsia="Arial Unicode MS"/>
          <w:i w:val="1"/>
          <w:iCs w:val="1"/>
          <w:shd w:val="clear" w:color="auto" w:fill="ffffff"/>
          <w:rtl w:val="0"/>
          <w:lang w:val="en-US"/>
        </w:rPr>
        <w:t>Qualitative Health Research, 14</w:t>
      </w:r>
      <w:r>
        <w:rPr>
          <w:rStyle w:val="None"/>
          <w:rFonts w:cs="Arial Unicode MS" w:eastAsia="Arial Unicode MS"/>
          <w:shd w:val="clear" w:color="auto" w:fill="ffffff"/>
          <w:rtl w:val="0"/>
          <w:lang w:val="en-US"/>
        </w:rPr>
        <w:t xml:space="preserve">(15), 726-735.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Macy, R. J., &amp; Johns, N. (2011). Aftercare services for international sex trafficking survivors: Informing US service and program development in an emerging practice area. </w:t>
      </w:r>
      <w:r>
        <w:rPr>
          <w:rStyle w:val="None"/>
          <w:rFonts w:cs="Arial Unicode MS" w:eastAsia="Arial Unicode MS"/>
          <w:i w:val="1"/>
          <w:iCs w:val="1"/>
          <w:shd w:val="clear" w:color="auto" w:fill="ffffff"/>
          <w:rtl w:val="0"/>
          <w:lang w:val="en-US"/>
        </w:rPr>
        <w:t>Trauma, Violence, &amp; Abuse</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12</w:t>
      </w:r>
      <w:r>
        <w:rPr>
          <w:rStyle w:val="None"/>
          <w:rFonts w:cs="Arial Unicode MS" w:eastAsia="Arial Unicode MS"/>
          <w:shd w:val="clear" w:color="auto" w:fill="ffffff"/>
          <w:rtl w:val="0"/>
          <w:lang w:val="en-US"/>
        </w:rPr>
        <w:t xml:space="preserve">(2), 87-98.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Magoni, E., Bambini, A. D., &amp; Ucembe, S. (2009). </w:t>
      </w:r>
      <w:r>
        <w:rPr>
          <w:rStyle w:val="None"/>
          <w:rFonts w:cs="Arial Unicode MS" w:eastAsia="Arial Unicode MS"/>
          <w:i w:val="1"/>
          <w:iCs w:val="1"/>
          <w:shd w:val="clear" w:color="auto" w:fill="ffffff"/>
          <w:rtl w:val="0"/>
          <w:lang w:val="en-US"/>
        </w:rPr>
        <w:t>Life as a care-leaver in Kenya</w:t>
      </w:r>
      <w:r>
        <w:rPr>
          <w:rStyle w:val="None"/>
          <w:rFonts w:cs="Arial Unicode MS" w:eastAsia="Arial Unicode MS"/>
          <w:shd w:val="clear" w:color="auto" w:fill="ffffff"/>
          <w:rtl w:val="0"/>
          <w:lang w:val="en-US"/>
        </w:rPr>
        <w:t xml:space="preserve">. Nairobi, Kenya: International Network of Associations of Adoptive Parents and Care Leavers.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Mahoney, J. L. &amp; Stattin, H. (2000). Leisure activities and adolescent antisocial behavior: The role of structure and social context. </w:t>
      </w:r>
      <w:r>
        <w:rPr>
          <w:rStyle w:val="None"/>
          <w:rFonts w:cs="Arial Unicode MS" w:eastAsia="Arial Unicode MS"/>
          <w:i w:val="1"/>
          <w:iCs w:val="1"/>
          <w:shd w:val="clear" w:color="auto" w:fill="ffffff"/>
          <w:rtl w:val="0"/>
          <w:lang w:val="en-US"/>
        </w:rPr>
        <w:t>Journal of Adolescence, 23</w:t>
      </w:r>
      <w:r>
        <w:rPr>
          <w:rStyle w:val="None"/>
          <w:rFonts w:cs="Arial Unicode MS" w:eastAsia="Arial Unicode MS"/>
          <w:shd w:val="clear" w:color="auto" w:fill="ffffff"/>
          <w:rtl w:val="0"/>
          <w:lang w:val="en-US"/>
        </w:rPr>
        <w:t xml:space="preserve">(2), 113-127. </w:t>
      </w:r>
    </w:p>
    <w:p>
      <w:pPr>
        <w:pStyle w:val="Reference"/>
        <w:bidi w:val="0"/>
        <w:rPr>
          <w:rStyle w:val="None"/>
          <w:shd w:val="clear" w:color="auto" w:fill="ffffff"/>
        </w:rPr>
      </w:pPr>
      <w:r>
        <w:rPr>
          <w:rStyle w:val="None"/>
          <w:rFonts w:cs="Arial Unicode MS" w:eastAsia="Arial Unicode MS"/>
          <w:shd w:val="clear" w:color="auto" w:fill="ffffff"/>
          <w:rtl w:val="0"/>
          <w:lang w:val="en-US"/>
        </w:rPr>
        <w:t>Marcus, A., Horning, A., &amp; Curtis, R. (2014). Child sex trafficking: Toward an agent-centered approach. In K. H. Hoang &amp; R. S. Parre</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 xml:space="preserve">as (Eds.), Human trafficking reconsidered: Rethinking </w:t>
      </w:r>
      <w:r>
        <w:rPr>
          <w:rStyle w:val="None"/>
          <w:rFonts w:cs="Arial Unicode MS" w:eastAsia="Arial Unicode MS"/>
          <w:i w:val="1"/>
          <w:iCs w:val="1"/>
          <w:shd w:val="clear" w:color="auto" w:fill="ffffff"/>
          <w:rtl w:val="0"/>
          <w:lang w:val="en-US"/>
        </w:rPr>
        <w:t xml:space="preserve">the problem, envisioning new solutions </w:t>
      </w:r>
      <w:r>
        <w:rPr>
          <w:rStyle w:val="None"/>
          <w:rFonts w:cs="Arial Unicode MS" w:eastAsia="Arial Unicode MS"/>
          <w:shd w:val="clear" w:color="auto" w:fill="ffffff"/>
          <w:rtl w:val="0"/>
          <w:lang w:val="en-US"/>
        </w:rPr>
        <w:t xml:space="preserve">(pp. 41-49). New York: International Debate Education Association.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Maxwell, J. A. (2005). Qualitative research design: an interactive approach second edition. Thousand Oaks: SAGE Publications.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McMillen, J. C., Zima, B. T., Scott, L. D., Auslander, W. F., Muson, M. R., Ollie, M. T., &amp; ... Spitznagel, E. L. (2005). Prevalence of psychiatric disorders among older youths in the foster care system. Journal of the American Academy of Child &amp; Adolescent Pscyhiatry, 44, 88-95.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Meinck, F., Cluver, L. D., Boyes, M. E., &amp; Ndhluvu, L. D. (2015). Risk and protective factors for physical and emotional abuse victimisation amongst vulnerable children in South Africa. </w:t>
      </w:r>
      <w:r>
        <w:rPr>
          <w:rStyle w:val="None"/>
          <w:rFonts w:cs="Arial Unicode MS" w:eastAsia="Arial Unicode MS"/>
          <w:i w:val="1"/>
          <w:iCs w:val="1"/>
          <w:shd w:val="clear" w:color="auto" w:fill="ffffff"/>
          <w:rtl w:val="0"/>
          <w:lang w:val="en-US"/>
        </w:rPr>
        <w:t xml:space="preserve">Child </w:t>
      </w:r>
      <w:r>
        <w:rPr>
          <w:rStyle w:val="None"/>
          <w:rFonts w:cs="Arial Unicode MS" w:eastAsia="Arial Unicode MS"/>
          <w:shd w:val="clear" w:color="auto" w:fill="ffffff"/>
          <w:rtl w:val="0"/>
          <w:lang w:val="en-US"/>
        </w:rPr>
        <w:t>Abuse Review, 24, 182</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97.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Melkman, E. (2015). Risk and protective factors for problem behaviors among youth in residential care. Children and Youth Services Review, 51, 117-124. </w:t>
      </w:r>
    </w:p>
    <w:p>
      <w:pPr>
        <w:pStyle w:val="Reference"/>
        <w:bidi w:val="0"/>
        <w:rPr>
          <w:rStyle w:val="None"/>
          <w:shd w:val="clear" w:color="auto" w:fill="ffffff"/>
        </w:rPr>
      </w:pPr>
      <w:r>
        <w:rPr>
          <w:rStyle w:val="None"/>
          <w:rFonts w:cs="Arial Unicode MS" w:eastAsia="Arial Unicode MS"/>
          <w:shd w:val="clear" w:color="auto" w:fill="ffffff"/>
          <w:rtl w:val="0"/>
          <w:lang w:val="en-US"/>
        </w:rPr>
        <w:t>Mendes, P., Baidawi, S., &amp; Snow, P. (2013). Young people transitioning from out-of-home care: A critical analysis of leaving care policy, legislation and housing support in the Australian state of Victoria. Child Abuse Review, 23(6), 402</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414.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Messman-Moore, T. L., Walsh, K. L., &amp; DiLillo, D. (2010). Emotion dysregulation and risky sexual behavior in revictimization. </w:t>
      </w:r>
      <w:r>
        <w:rPr>
          <w:rStyle w:val="None"/>
          <w:rFonts w:cs="Arial Unicode MS" w:eastAsia="Arial Unicode MS"/>
          <w:i w:val="1"/>
          <w:iCs w:val="1"/>
          <w:shd w:val="clear" w:color="auto" w:fill="ffffff"/>
          <w:rtl w:val="0"/>
          <w:lang w:val="en-US"/>
        </w:rPr>
        <w:t>Child Abuse &amp;Nneglect</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34</w:t>
      </w:r>
      <w:r>
        <w:rPr>
          <w:rStyle w:val="None"/>
          <w:rFonts w:cs="Arial Unicode MS" w:eastAsia="Arial Unicode MS"/>
          <w:shd w:val="clear" w:color="auto" w:fill="ffffff"/>
          <w:rtl w:val="0"/>
          <w:lang w:val="en-US"/>
        </w:rPr>
        <w:t xml:space="preserve">(12), 967-976. </w:t>
      </w:r>
    </w:p>
    <w:p>
      <w:pPr>
        <w:pStyle w:val="Reference"/>
        <w:bidi w:val="0"/>
        <w:rPr>
          <w:rStyle w:val="None"/>
          <w:shd w:val="clear" w:color="auto" w:fill="ffffff"/>
        </w:rPr>
      </w:pPr>
      <w:r>
        <w:rPr>
          <w:rStyle w:val="None"/>
          <w:rFonts w:cs="Arial Unicode MS" w:eastAsia="Arial Unicode MS"/>
          <w:shd w:val="clear" w:color="auto" w:fill="ffffff"/>
          <w:rtl w:val="0"/>
          <w:lang w:val="en-US"/>
        </w:rPr>
        <w:t>Mhongera, P. B. (2017). Transition programming for sustainable livelihoods beyond institutional care in Zimbabwe: Service providers</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perspectives. </w:t>
      </w:r>
      <w:r>
        <w:rPr>
          <w:rStyle w:val="None"/>
          <w:rFonts w:cs="Arial Unicode MS" w:eastAsia="Arial Unicode MS"/>
          <w:i w:val="1"/>
          <w:iCs w:val="1"/>
          <w:shd w:val="clear" w:color="auto" w:fill="ffffff"/>
          <w:rtl w:val="0"/>
          <w:lang w:val="en-US"/>
        </w:rPr>
        <w:t xml:space="preserve">Children &amp; Society. </w:t>
      </w:r>
      <w:r>
        <w:rPr>
          <w:rStyle w:val="None"/>
          <w:rFonts w:cs="Arial Unicode MS" w:eastAsia="Arial Unicode MS"/>
          <w:shd w:val="clear" w:color="auto" w:fill="ffffff"/>
          <w:rtl w:val="0"/>
          <w:lang w:val="en-US"/>
        </w:rPr>
        <w:t xml:space="preserve">Advance online publication.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Miles, G. &amp; Miles, S. (2010). The Butterfly Longitudinal Research Project: The Chab Dai study on (Re- ) integration. Researching the lifecycle of sexual exploitation &amp; trafficking in Cambodia. End of Year Progress Report 2010. Phnom Penh: Chab Dai Coalition.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Miles, G. &amp; Miles, S. (2011). The Butterfly Longitudinal Research Project: The Chab Dai study on (Re- ) integration. Researching the lifecycle of sexual exploitation &amp; trafficking in Cambodia. End of Year Progress Report 2011. Phnom Penh: Chab Dai Coalition.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Miles, S., Heang, S., Lim, V., Orng, L. H., Smith-Brake, J., &amp; Dane, S. (2012). The Butterfly Longitudinal Research Project: The Chab Dai study on (Re-) integration. Researching the lifecycle of sexual exploitation &amp; trafficking in Cambodia. End of Year Progress Report 2012. Phnom Penh: Chab Dai Coalition.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Miles, S., Heang, S., Lim, V., Sreang, P, &amp; Dane, S. (2013). The Butterfly Longitudinal Research Project: The Chab Dai study on (Re-) integration. Researching the lifecycle of sexual exploitation &amp; trafficking in Cambodia. End of Year Progress Report 2013. Phnom Penh: Chab Dai Coalition.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Miles, S., Heng, S., Lim, V., Nhanh, C., &amp; Sreang, P. (2014). </w:t>
      </w:r>
      <w:r>
        <w:rPr>
          <w:rStyle w:val="None"/>
          <w:rFonts w:cs="Arial Unicode MS" w:eastAsia="Arial Unicode MS"/>
          <w:i w:val="1"/>
          <w:iCs w:val="1"/>
          <w:shd w:val="clear" w:color="auto" w:fill="ffffff"/>
          <w:rtl w:val="0"/>
          <w:lang w:val="en-US"/>
        </w:rPr>
        <w:t xml:space="preserve">Butterfly methodology change: A reflection paper. </w:t>
      </w:r>
      <w:r>
        <w:rPr>
          <w:rStyle w:val="None"/>
          <w:rFonts w:cs="Arial Unicode MS" w:eastAsia="Arial Unicode MS"/>
          <w:shd w:val="clear" w:color="auto" w:fill="ffffff"/>
          <w:rtl w:val="0"/>
          <w:lang w:val="en-US"/>
        </w:rPr>
        <w:t xml:space="preserve">Phnom Penh: Chab Dai Coalition.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Ministry of Social Affairs, Veterans, and Youth Rehabilitation (MoSVY) (2014). </w:t>
      </w:r>
      <w:r>
        <w:rPr>
          <w:rStyle w:val="None"/>
          <w:rFonts w:cs="Arial Unicode MS" w:eastAsia="Arial Unicode MS"/>
          <w:i w:val="1"/>
          <w:iCs w:val="1"/>
          <w:shd w:val="clear" w:color="auto" w:fill="ffffff"/>
          <w:rtl w:val="0"/>
          <w:lang w:val="en-US"/>
        </w:rPr>
        <w:t xml:space="preserve">Minimum standards on residential care for victims of human trafficking.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Ministry of Social Affairs, Veterans, and Youth Rehabilitation (MoSVY) (2009). Minimum standards for protection of the rights of victims of human trafficking and sexual exploitation.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Mitchell, M. B., Kuczynski, L., Tubbs, C. Y., &amp; Ross, C. (2010). We are about care: Advice by children in care for children in care, foster parents and child welfare workers about the transition into foster care. </w:t>
      </w:r>
      <w:r>
        <w:rPr>
          <w:rStyle w:val="None"/>
          <w:rFonts w:cs="Arial Unicode MS" w:eastAsia="Arial Unicode MS"/>
          <w:i w:val="1"/>
          <w:iCs w:val="1"/>
          <w:shd w:val="clear" w:color="auto" w:fill="ffffff"/>
          <w:rtl w:val="0"/>
          <w:lang w:val="en-US"/>
        </w:rPr>
        <w:t>Child &amp; Family Social Work, 15</w:t>
      </w:r>
      <w:r>
        <w:rPr>
          <w:rStyle w:val="None"/>
          <w:rFonts w:cs="Arial Unicode MS" w:eastAsia="Arial Unicode MS"/>
          <w:shd w:val="clear" w:color="auto" w:fill="ffffff"/>
          <w:rtl w:val="0"/>
          <w:lang w:val="en-US"/>
        </w:rPr>
        <w:t xml:space="preserve">, 176-185.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Monks, C. P., Smith, P. K., Naylor, P., Barter, C., Ireland, J. L., &amp; Coyne, I. (2009). Bullying in different contexts: Commonalities, differences and the role of theory. </w:t>
      </w:r>
      <w:r>
        <w:rPr>
          <w:rStyle w:val="None"/>
          <w:rFonts w:cs="Arial Unicode MS" w:eastAsia="Arial Unicode MS"/>
          <w:i w:val="1"/>
          <w:iCs w:val="1"/>
          <w:shd w:val="clear" w:color="auto" w:fill="ffffff"/>
          <w:rtl w:val="0"/>
          <w:lang w:val="en-US"/>
        </w:rPr>
        <w:t>Journal of Aggression and Violent Behavior</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14</w:t>
      </w:r>
      <w:r>
        <w:rPr>
          <w:rStyle w:val="None"/>
          <w:rFonts w:cs="Arial Unicode MS" w:eastAsia="Arial Unicode MS"/>
          <w:shd w:val="clear" w:color="auto" w:fill="ffffff"/>
          <w:rtl w:val="0"/>
          <w:lang w:val="en-US"/>
        </w:rPr>
        <w:t xml:space="preserve">(2), 146-156. </w:t>
      </w:r>
    </w:p>
    <w:p>
      <w:pPr>
        <w:pStyle w:val="Reference"/>
        <w:bidi w:val="0"/>
        <w:rPr>
          <w:rStyle w:val="None"/>
          <w:shd w:val="clear" w:color="auto" w:fill="ffffff"/>
        </w:rPr>
      </w:pPr>
      <w:r>
        <w:rPr>
          <w:rStyle w:val="None"/>
          <w:rFonts w:cs="Arial Unicode MS" w:eastAsia="Arial Unicode MS"/>
          <w:shd w:val="clear" w:color="auto" w:fill="ffffff"/>
          <w:rtl w:val="0"/>
          <w:lang w:val="en-US"/>
        </w:rPr>
        <w:t>Moore, T., McArthur, M., Death, J., Tulbury, C., &amp; Roche, St. (2017a). Young people</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views on safety and preventing abuse and harm in residential care: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It</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s got to be better than home.</w:t>
      </w:r>
      <w:r>
        <w:rPr>
          <w:rStyle w:val="None"/>
          <w:rFonts w:cs="Arial Unicode MS" w:eastAsia="Arial Unicode MS" w:hint="default"/>
          <w:shd w:val="clear" w:color="auto" w:fill="ffffff"/>
          <w:rtl w:val="0"/>
          <w:lang w:val="en-US"/>
        </w:rPr>
        <w:t xml:space="preserve">” </w:t>
      </w:r>
      <w:r>
        <w:rPr>
          <w:rStyle w:val="None"/>
          <w:rFonts w:cs="Arial Unicode MS" w:eastAsia="Arial Unicode MS"/>
          <w:i w:val="1"/>
          <w:iCs w:val="1"/>
          <w:shd w:val="clear" w:color="auto" w:fill="ffffff"/>
          <w:rtl w:val="0"/>
          <w:lang w:val="en-US"/>
        </w:rPr>
        <w:t>Children and Youth Services Review, 81</w:t>
      </w:r>
      <w:r>
        <w:rPr>
          <w:rStyle w:val="None"/>
          <w:rFonts w:cs="Arial Unicode MS" w:eastAsia="Arial Unicode MS"/>
          <w:shd w:val="clear" w:color="auto" w:fill="ffffff"/>
          <w:rtl w:val="0"/>
          <w:lang w:val="en-US"/>
        </w:rPr>
        <w:t xml:space="preserve">, 212-219.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Moore, T., McArthur, M., Death, J., Tulbury, C., &amp; Roche, St. (2017b). Sticking with us through it all: The importance of trustworthy relationships for children and young people in residential care. </w:t>
      </w:r>
      <w:r>
        <w:rPr>
          <w:rStyle w:val="None"/>
          <w:rFonts w:cs="Arial Unicode MS" w:eastAsia="Arial Unicode MS"/>
          <w:i w:val="1"/>
          <w:iCs w:val="1"/>
          <w:shd w:val="clear" w:color="auto" w:fill="ffffff"/>
          <w:rtl w:val="0"/>
          <w:lang w:val="en-US"/>
        </w:rPr>
        <w:t xml:space="preserve">Children and Youth Services Review, </w:t>
      </w:r>
      <w:r>
        <w:rPr>
          <w:rStyle w:val="None"/>
          <w:rFonts w:cs="Arial Unicode MS" w:eastAsia="Arial Unicode MS"/>
          <w:shd w:val="clear" w:color="auto" w:fill="ffffff"/>
          <w:rtl w:val="0"/>
          <w:lang w:val="en-US"/>
        </w:rPr>
        <w:t xml:space="preserve">advance online publication.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Morrow, S. L. (2005). Quality and trustworthiness in qualitative research in counseling psychology. </w:t>
      </w:r>
      <w:r>
        <w:rPr>
          <w:rStyle w:val="None"/>
          <w:rFonts w:cs="Arial Unicode MS" w:eastAsia="Arial Unicode MS"/>
          <w:i w:val="1"/>
          <w:iCs w:val="1"/>
          <w:shd w:val="clear" w:color="auto" w:fill="ffffff"/>
          <w:rtl w:val="0"/>
          <w:lang w:val="en-US"/>
        </w:rPr>
        <w:t>Journal of Counseling Psychology, 52</w:t>
      </w:r>
      <w:r>
        <w:rPr>
          <w:rStyle w:val="None"/>
          <w:rFonts w:cs="Arial Unicode MS" w:eastAsia="Arial Unicode MS"/>
          <w:shd w:val="clear" w:color="auto" w:fill="ffffff"/>
          <w:rtl w:val="0"/>
          <w:lang w:val="en-US"/>
        </w:rPr>
        <w:t xml:space="preserve">(2), 250-260.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Morse, J. (2015). Critical Analysis of Strategies for Determining Rigor in Qualitative Inquiry. </w:t>
      </w:r>
      <w:r>
        <w:rPr>
          <w:rStyle w:val="None"/>
          <w:rFonts w:cs="Arial Unicode MS" w:eastAsia="Arial Unicode MS"/>
          <w:i w:val="1"/>
          <w:iCs w:val="1"/>
          <w:shd w:val="clear" w:color="auto" w:fill="ffffff"/>
          <w:rtl w:val="0"/>
          <w:lang w:val="en-US"/>
        </w:rPr>
        <w:t>Qualitative Health Research, 25</w:t>
      </w:r>
      <w:r>
        <w:rPr>
          <w:rStyle w:val="None"/>
          <w:rFonts w:cs="Arial Unicode MS" w:eastAsia="Arial Unicode MS"/>
          <w:shd w:val="clear" w:color="auto" w:fill="ffffff"/>
          <w:rtl w:val="0"/>
          <w:lang w:val="en-US"/>
        </w:rPr>
        <w:t xml:space="preserve">(9), 1212-1222.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Moulson, M. C., Westerlund, A., Fox, N. A., Zeanah, C. H., &amp; Nelson, C. A. (2009). The effects of early experience on face recognition: An event-related potential study of institutionalized children in Romania. </w:t>
      </w:r>
      <w:r>
        <w:rPr>
          <w:rStyle w:val="None"/>
          <w:rFonts w:cs="Arial Unicode MS" w:eastAsia="Arial Unicode MS"/>
          <w:i w:val="1"/>
          <w:iCs w:val="1"/>
          <w:shd w:val="clear" w:color="auto" w:fill="ffffff"/>
          <w:rtl w:val="0"/>
          <w:lang w:val="en-US"/>
        </w:rPr>
        <w:t xml:space="preserve">Child Development, 80, </w:t>
      </w:r>
      <w:r>
        <w:rPr>
          <w:rStyle w:val="None"/>
          <w:rFonts w:cs="Arial Unicode MS" w:eastAsia="Arial Unicode MS"/>
          <w:shd w:val="clear" w:color="auto" w:fill="ffffff"/>
          <w:rtl w:val="0"/>
          <w:lang w:val="en-US"/>
        </w:rPr>
        <w:t>1039</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1056.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National Association of Social Workers (NASW). (2018). </w:t>
      </w:r>
      <w:r>
        <w:rPr>
          <w:rStyle w:val="None"/>
          <w:rFonts w:cs="Arial Unicode MS" w:eastAsia="Arial Unicode MS"/>
          <w:i w:val="1"/>
          <w:iCs w:val="1"/>
          <w:shd w:val="clear" w:color="auto" w:fill="ffffff"/>
          <w:rtl w:val="0"/>
          <w:lang w:val="en-US"/>
        </w:rPr>
        <w:t>Code of ethics</w:t>
      </w:r>
      <w:r>
        <w:rPr>
          <w:rStyle w:val="None"/>
          <w:rFonts w:cs="Arial Unicode MS" w:eastAsia="Arial Unicode MS"/>
          <w:shd w:val="clear" w:color="auto" w:fill="ffffff"/>
          <w:rtl w:val="0"/>
          <w:lang w:val="en-US"/>
        </w:rPr>
        <w:t xml:space="preserve">. Washington, DC: NASW.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Nelson, C. A., Zeanah, C. H., Fox, N. A., Marshall, P. J., Smyke, A. T., &amp; Guthrie, D. (2007). Cognitive recovery in socially deprived young children: The Bucharest Early Intervention Project. </w:t>
      </w:r>
      <w:r>
        <w:rPr>
          <w:rStyle w:val="None"/>
          <w:rFonts w:cs="Arial Unicode MS" w:eastAsia="Arial Unicode MS"/>
          <w:i w:val="1"/>
          <w:iCs w:val="1"/>
          <w:shd w:val="clear" w:color="auto" w:fill="ffffff"/>
          <w:rtl w:val="0"/>
          <w:lang w:val="en-US"/>
        </w:rPr>
        <w:t>Science, 21</w:t>
      </w:r>
      <w:r>
        <w:rPr>
          <w:rStyle w:val="None"/>
          <w:rFonts w:cs="Arial Unicode MS" w:eastAsia="Arial Unicode MS"/>
          <w:shd w:val="clear" w:color="auto" w:fill="ffffff"/>
          <w:rtl w:val="0"/>
          <w:lang w:val="en-US"/>
        </w:rPr>
        <w:t>, 1937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1940.</w:t>
      </w:r>
    </w:p>
    <w:p>
      <w:pPr>
        <w:pStyle w:val="Reference"/>
        <w:bidi w:val="0"/>
        <w:rPr>
          <w:rStyle w:val="None"/>
          <w:shd w:val="clear" w:color="auto" w:fill="ffffff"/>
        </w:rPr>
      </w:pPr>
      <w:r>
        <w:rPr>
          <w:rStyle w:val="None"/>
          <w:rFonts w:cs="Arial Unicode MS" w:eastAsia="Arial Unicode MS"/>
          <w:shd w:val="clear" w:color="auto" w:fill="ffffff"/>
          <w:rtl w:val="0"/>
          <w:lang w:val="en-US"/>
        </w:rPr>
        <w:t>O</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Brien, J. (2017).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What does it matter how we define it?</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 Exploring definitions of DMST among service providers and victims/survivors. </w:t>
      </w:r>
      <w:r>
        <w:rPr>
          <w:rStyle w:val="None"/>
          <w:rFonts w:cs="Arial Unicode MS" w:eastAsia="Arial Unicode MS"/>
          <w:i w:val="1"/>
          <w:iCs w:val="1"/>
          <w:shd w:val="clear" w:color="auto" w:fill="ffffff"/>
          <w:rtl w:val="0"/>
          <w:lang w:val="en-US"/>
        </w:rPr>
        <w:t xml:space="preserve">Journal of Human Trafficking. </w:t>
      </w:r>
      <w:r>
        <w:rPr>
          <w:rStyle w:val="None"/>
          <w:rFonts w:cs="Arial Unicode MS" w:eastAsia="Arial Unicode MS"/>
          <w:shd w:val="clear" w:color="auto" w:fill="ffffff"/>
          <w:rtl w:val="0"/>
          <w:lang w:val="en-US"/>
        </w:rPr>
        <w:t>Advance online publication.</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Ostrovschi, N. V., Prince, M. J., Zimmerman, C., Hotineanu, M. A., Gorceag, L. T., Gorceag, V. I., ... &amp; Abas, M. A. (2011). Women in post-trafficking services in Moldova: Diagnostic interviews over two time periods to assess returning women's mental health. </w:t>
      </w:r>
      <w:r>
        <w:rPr>
          <w:rStyle w:val="None"/>
          <w:rFonts w:cs="Arial Unicode MS" w:eastAsia="Arial Unicode MS"/>
          <w:i w:val="1"/>
          <w:iCs w:val="1"/>
          <w:shd w:val="clear" w:color="auto" w:fill="ffffff"/>
          <w:rtl w:val="0"/>
          <w:lang w:val="en-US"/>
        </w:rPr>
        <w:t>BMC Public Health</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11</w:t>
      </w:r>
      <w:r>
        <w:rPr>
          <w:rStyle w:val="None"/>
          <w:rFonts w:cs="Arial Unicode MS" w:eastAsia="Arial Unicode MS"/>
          <w:shd w:val="clear" w:color="auto" w:fill="ffffff"/>
          <w:rtl w:val="0"/>
          <w:lang w:val="en-US"/>
        </w:rPr>
        <w:t xml:space="preserve">(1), 232.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Padgett, D. K. (1998). Qualitative Methods in Social Work Research: Challenges and Rewards. Thousand Oaks: SAGE Publications. </w:t>
      </w:r>
    </w:p>
    <w:p>
      <w:pPr>
        <w:pStyle w:val="Reference"/>
        <w:bidi w:val="0"/>
        <w:rPr>
          <w:rStyle w:val="None"/>
          <w:shd w:val="clear" w:color="auto" w:fill="ffffff"/>
        </w:rPr>
      </w:pPr>
      <w:r>
        <w:rPr>
          <w:rStyle w:val="None"/>
          <w:rFonts w:cs="Arial Unicode MS" w:eastAsia="Arial Unicode MS"/>
          <w:shd w:val="clear" w:color="auto" w:fill="ffffff"/>
          <w:rtl w:val="0"/>
          <w:lang w:val="en-US"/>
        </w:rPr>
        <w:t>Parre</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as, R. S. (2006). Trafficked? Filipino hostesses in Tokyo</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nightlife industry. </w:t>
      </w:r>
      <w:r>
        <w:rPr>
          <w:rStyle w:val="None"/>
          <w:rFonts w:cs="Arial Unicode MS" w:eastAsia="Arial Unicode MS"/>
          <w:i w:val="1"/>
          <w:iCs w:val="1"/>
          <w:shd w:val="clear" w:color="auto" w:fill="ffffff"/>
          <w:rtl w:val="0"/>
          <w:lang w:val="en-US"/>
        </w:rPr>
        <w:t>Yale Journal of Law and Feminism. 18</w:t>
      </w:r>
      <w:r>
        <w:rPr>
          <w:rStyle w:val="None"/>
          <w:rFonts w:cs="Arial Unicode MS" w:eastAsia="Arial Unicode MS"/>
          <w:shd w:val="clear" w:color="auto" w:fill="ffffff"/>
          <w:rtl w:val="0"/>
          <w:lang w:val="en-US"/>
        </w:rPr>
        <w:t xml:space="preserve">, 145-180. </w:t>
      </w:r>
    </w:p>
    <w:p>
      <w:pPr>
        <w:pStyle w:val="Reference"/>
        <w:bidi w:val="0"/>
        <w:rPr>
          <w:rStyle w:val="None"/>
          <w:shd w:val="clear" w:color="auto" w:fill="ffffff"/>
        </w:rPr>
      </w:pPr>
      <w:r>
        <w:rPr>
          <w:rStyle w:val="None"/>
          <w:rFonts w:cs="Arial Unicode MS" w:eastAsia="Arial Unicode MS"/>
          <w:shd w:val="clear" w:color="auto" w:fill="ffffff"/>
          <w:rtl w:val="0"/>
          <w:lang w:val="en-US"/>
        </w:rPr>
        <w:t>Pecora, P. J., Kessler, R. C., Williams, J., O</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Brien, K., Downs, A. C., English, D., ... Holmes, K. (2005). </w:t>
      </w:r>
      <w:r>
        <w:rPr>
          <w:rStyle w:val="None"/>
          <w:rFonts w:cs="Arial Unicode MS" w:eastAsia="Arial Unicode MS"/>
          <w:i w:val="1"/>
          <w:iCs w:val="1"/>
          <w:shd w:val="clear" w:color="auto" w:fill="ffffff"/>
          <w:rtl w:val="0"/>
          <w:lang w:val="en-US"/>
        </w:rPr>
        <w:t>Improving family foster care: Findings from the Northwest foster care alumni study</w:t>
      </w:r>
      <w:r>
        <w:rPr>
          <w:rStyle w:val="None"/>
          <w:rFonts w:cs="Arial Unicode MS" w:eastAsia="Arial Unicode MS"/>
          <w:shd w:val="clear" w:color="auto" w:fill="ffffff"/>
          <w:rtl w:val="0"/>
          <w:lang w:val="en-US"/>
        </w:rPr>
        <w:t xml:space="preserve">. Seattle: Casey Family Programs. </w:t>
      </w:r>
    </w:p>
    <w:p>
      <w:pPr>
        <w:pStyle w:val="Reference"/>
        <w:bidi w:val="0"/>
        <w:rPr>
          <w:rStyle w:val="None"/>
          <w:shd w:val="clear" w:color="auto" w:fill="ffffff"/>
        </w:rPr>
      </w:pPr>
      <w:r>
        <w:rPr>
          <w:rStyle w:val="None"/>
          <w:rFonts w:cs="Arial Unicode MS" w:eastAsia="Arial Unicode MS"/>
          <w:shd w:val="clear" w:color="auto" w:fill="ffffff"/>
          <w:rtl w:val="0"/>
          <w:lang w:val="en-US"/>
        </w:rPr>
        <w:t>Peters, A. (2014). Challenging the sex/labor trafficking dichotomy with victim experience. In K. H. Parre</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 xml:space="preserve">as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Pinheiro, P. S. (2006). </w:t>
      </w:r>
      <w:r>
        <w:rPr>
          <w:rStyle w:val="None"/>
          <w:rFonts w:cs="Arial Unicode MS" w:eastAsia="Arial Unicode MS"/>
          <w:i w:val="1"/>
          <w:iCs w:val="1"/>
          <w:shd w:val="clear" w:color="auto" w:fill="ffffff"/>
          <w:rtl w:val="0"/>
          <w:lang w:val="en-US"/>
        </w:rPr>
        <w:t>World report on violence against children</w:t>
      </w:r>
      <w:r>
        <w:rPr>
          <w:rStyle w:val="None"/>
          <w:rFonts w:cs="Arial Unicode MS" w:eastAsia="Arial Unicode MS"/>
          <w:shd w:val="clear" w:color="auto" w:fill="ffffff"/>
          <w:rtl w:val="0"/>
          <w:lang w:val="en-US"/>
        </w:rPr>
        <w:t xml:space="preserve">. Geneva: United Nations. Polkinghorne, D. E. (2005). Language and meaning: Data collection in qualitative research. </w:t>
      </w:r>
      <w:r>
        <w:rPr>
          <w:rStyle w:val="None"/>
          <w:rFonts w:cs="Arial Unicode MS" w:eastAsia="Arial Unicode MS"/>
          <w:i w:val="1"/>
          <w:iCs w:val="1"/>
          <w:shd w:val="clear" w:color="auto" w:fill="ffffff"/>
          <w:rtl w:val="0"/>
          <w:lang w:val="en-US"/>
        </w:rPr>
        <w:t>Journal of Counseling Psychology, 52</w:t>
      </w:r>
      <w:r>
        <w:rPr>
          <w:rStyle w:val="None"/>
          <w:rFonts w:cs="Arial Unicode MS" w:eastAsia="Arial Unicode MS"/>
          <w:shd w:val="clear" w:color="auto" w:fill="ffffff"/>
          <w:rtl w:val="0"/>
          <w:lang w:val="en-US"/>
        </w:rPr>
        <w:t>(2), 137-145.</w:t>
      </w:r>
    </w:p>
    <w:p>
      <w:pPr>
        <w:pStyle w:val="Reference"/>
        <w:bidi w:val="0"/>
        <w:rPr>
          <w:rStyle w:val="None"/>
          <w:shd w:val="clear" w:color="auto" w:fill="ffffff"/>
        </w:rPr>
      </w:pPr>
      <w:r>
        <w:rPr>
          <w:rStyle w:val="None"/>
          <w:rFonts w:cs="Arial Unicode MS" w:eastAsia="Arial Unicode MS"/>
          <w:shd w:val="clear" w:color="auto" w:fill="ffffff"/>
          <w:rtl w:val="0"/>
          <w:lang w:val="en-US"/>
        </w:rPr>
        <w:t>P</w:t>
      </w:r>
      <w:r>
        <w:rPr>
          <w:rStyle w:val="None"/>
          <w:rFonts w:cs="Arial Unicode MS" w:eastAsia="Arial Unicode MS" w:hint="default"/>
          <w:shd w:val="clear" w:color="auto" w:fill="ffffff"/>
          <w:rtl w:val="0"/>
          <w:lang w:val="en-US"/>
        </w:rPr>
        <w:t>ö</w:t>
      </w:r>
      <w:r>
        <w:rPr>
          <w:rStyle w:val="None"/>
          <w:rFonts w:cs="Arial Unicode MS" w:eastAsia="Arial Unicode MS"/>
          <w:shd w:val="clear" w:color="auto" w:fill="ffffff"/>
          <w:rtl w:val="0"/>
          <w:lang w:val="en-US"/>
        </w:rPr>
        <w:t xml:space="preserve">lkki, P., Vornanen, R., Pursiainen, M., &amp; Riikonen, M. (2012). Children's participation in child- protection processes as experienced by foster children and social workers. </w:t>
      </w:r>
      <w:r>
        <w:rPr>
          <w:rStyle w:val="None"/>
          <w:rFonts w:cs="Arial Unicode MS" w:eastAsia="Arial Unicode MS"/>
          <w:i w:val="1"/>
          <w:iCs w:val="1"/>
          <w:shd w:val="clear" w:color="auto" w:fill="ffffff"/>
          <w:rtl w:val="0"/>
          <w:lang w:val="en-US"/>
        </w:rPr>
        <w:t xml:space="preserve">Child Care in </w:t>
      </w:r>
      <w:r>
        <w:rPr>
          <w:rStyle w:val="None"/>
          <w:rFonts w:cs="Arial Unicode MS" w:eastAsia="Arial Unicode MS"/>
          <w:shd w:val="clear" w:color="auto" w:fill="ffffff"/>
          <w:rtl w:val="0"/>
          <w:lang w:val="en-US"/>
        </w:rPr>
        <w:t>Practice, 18(2), 107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125.</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Pollock, J. (2007). In Collateral damage: The impact of anti-trafficking measures on human rights </w:t>
      </w:r>
      <w:r>
        <w:rPr>
          <w:rStyle w:val="None"/>
          <w:rFonts w:cs="Arial Unicode MS" w:eastAsia="Arial Unicode MS"/>
          <w:i w:val="1"/>
          <w:iCs w:val="1"/>
          <w:shd w:val="clear" w:color="auto" w:fill="ffffff"/>
          <w:rtl w:val="0"/>
          <w:lang w:val="en-US"/>
        </w:rPr>
        <w:t xml:space="preserve">around the world </w:t>
      </w:r>
      <w:r>
        <w:rPr>
          <w:rStyle w:val="None"/>
          <w:rFonts w:cs="Arial Unicode MS" w:eastAsia="Arial Unicode MS"/>
          <w:shd w:val="clear" w:color="auto" w:fill="ffffff"/>
          <w:rtl w:val="0"/>
          <w:lang w:val="en-US"/>
        </w:rPr>
        <w:t>(pp. 171-202)</w:t>
      </w:r>
      <w:r>
        <w:rPr>
          <w:rStyle w:val="None"/>
          <w:rFonts w:cs="Arial Unicode MS" w:eastAsia="Arial Unicode MS"/>
          <w:i w:val="1"/>
          <w:iCs w:val="1"/>
          <w:shd w:val="clear" w:color="auto" w:fill="ffffff"/>
          <w:rtl w:val="0"/>
          <w:lang w:val="en-US"/>
        </w:rPr>
        <w:t xml:space="preserve">. </w:t>
      </w:r>
      <w:r>
        <w:rPr>
          <w:rStyle w:val="None"/>
          <w:rFonts w:cs="Arial Unicode MS" w:eastAsia="Arial Unicode MS"/>
          <w:shd w:val="clear" w:color="auto" w:fill="ffffff"/>
          <w:rtl w:val="0"/>
          <w:lang w:val="en-US"/>
        </w:rPr>
        <w:t xml:space="preserve">Bangkok: Global Alliance Against Traffic in Women (CAATW).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Ponciano, L. (2013). The voices of youth in foster care: A participant action research study. </w:t>
      </w:r>
      <w:r>
        <w:rPr>
          <w:rStyle w:val="None"/>
          <w:rFonts w:cs="Arial Unicode MS" w:eastAsia="Arial Unicode MS"/>
          <w:i w:val="1"/>
          <w:iCs w:val="1"/>
          <w:shd w:val="clear" w:color="auto" w:fill="ffffff"/>
          <w:rtl w:val="0"/>
          <w:lang w:val="en-US"/>
        </w:rPr>
        <w:t>Action Research, 11</w:t>
      </w:r>
      <w:r>
        <w:rPr>
          <w:rStyle w:val="None"/>
          <w:rFonts w:cs="Arial Unicode MS" w:eastAsia="Arial Unicode MS"/>
          <w:shd w:val="clear" w:color="auto" w:fill="ffffff"/>
          <w:rtl w:val="0"/>
          <w:lang w:val="en-US"/>
        </w:rPr>
        <w:t>(4), 322</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336.</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Putnam, F. W. (2003). Ten-year research update review: Child sexual abuse. </w:t>
      </w:r>
      <w:r>
        <w:rPr>
          <w:rStyle w:val="None"/>
          <w:rFonts w:cs="Arial Unicode MS" w:eastAsia="Arial Unicode MS"/>
          <w:i w:val="1"/>
          <w:iCs w:val="1"/>
          <w:shd w:val="clear" w:color="auto" w:fill="ffffff"/>
          <w:rtl w:val="0"/>
          <w:lang w:val="en-US"/>
        </w:rPr>
        <w:t xml:space="preserve">Journal of the American Academy of Child and Adolescent Psychiatry, 42, </w:t>
      </w:r>
      <w:r>
        <w:rPr>
          <w:rStyle w:val="None"/>
          <w:rFonts w:cs="Arial Unicode MS" w:eastAsia="Arial Unicode MS"/>
          <w:shd w:val="clear" w:color="auto" w:fill="ffffff"/>
          <w:rtl w:val="0"/>
          <w:lang w:val="en-US"/>
        </w:rPr>
        <w:t>269-278.</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Rajulton, F. (2001). The fundamentals of longitudinal research: An overview. </w:t>
      </w:r>
      <w:r>
        <w:rPr>
          <w:rStyle w:val="None"/>
          <w:rFonts w:cs="Arial Unicode MS" w:eastAsia="Arial Unicode MS"/>
          <w:i w:val="1"/>
          <w:iCs w:val="1"/>
          <w:shd w:val="clear" w:color="auto" w:fill="ffffff"/>
          <w:rtl w:val="0"/>
          <w:lang w:val="en-US"/>
        </w:rPr>
        <w:t>Special Issue on Longitudinal Methodology, Canadian Studies in Population, 28</w:t>
      </w:r>
      <w:r>
        <w:rPr>
          <w:rStyle w:val="None"/>
          <w:rFonts w:cs="Arial Unicode MS" w:eastAsia="Arial Unicode MS"/>
          <w:shd w:val="clear" w:color="auto" w:fill="ffffff"/>
          <w:rtl w:val="0"/>
          <w:lang w:val="en-US"/>
        </w:rPr>
        <w:t>(2), 169-85.</w:t>
      </w:r>
    </w:p>
    <w:p>
      <w:pPr>
        <w:pStyle w:val="Reference"/>
        <w:bidi w:val="0"/>
        <w:rPr>
          <w:rStyle w:val="None"/>
          <w:shd w:val="clear" w:color="auto" w:fill="ffffff"/>
        </w:rPr>
      </w:pPr>
      <w:r>
        <w:rPr>
          <w:rStyle w:val="None"/>
          <w:rFonts w:cs="Arial Unicode MS" w:eastAsia="Arial Unicode MS"/>
          <w:shd w:val="clear" w:color="auto" w:fill="ffffff"/>
          <w:rtl w:val="0"/>
          <w:lang w:val="en-US"/>
        </w:rPr>
        <w:t>Rassenhoffer, M., Spr</w:t>
      </w:r>
      <w:r>
        <w:rPr>
          <w:rStyle w:val="None"/>
          <w:rFonts w:cs="Arial Unicode MS" w:eastAsia="Arial Unicode MS" w:hint="default"/>
          <w:b w:val="1"/>
          <w:bCs w:val="1"/>
          <w:shd w:val="clear" w:color="auto" w:fill="ffffff"/>
          <w:rtl w:val="0"/>
          <w:lang w:val="en-US"/>
        </w:rPr>
        <w:t>ö</w:t>
      </w:r>
      <w:r>
        <w:rPr>
          <w:rStyle w:val="None"/>
          <w:rFonts w:cs="Arial Unicode MS" w:eastAsia="Arial Unicode MS"/>
          <w:shd w:val="clear" w:color="auto" w:fill="ffffff"/>
          <w:rtl w:val="0"/>
          <w:lang w:val="en-US"/>
        </w:rPr>
        <w:t>ber-Kolb, N., Plener, P. L., K</w:t>
      </w:r>
      <w:r>
        <w:rPr>
          <w:rStyle w:val="None"/>
          <w:rFonts w:cs="Arial Unicode MS" w:eastAsia="Arial Unicode MS" w:hint="default"/>
          <w:b w:val="1"/>
          <w:bCs w:val="1"/>
          <w:shd w:val="clear" w:color="auto" w:fill="ffffff"/>
          <w:rtl w:val="0"/>
          <w:lang w:val="en-US"/>
        </w:rPr>
        <w:t>ö</w:t>
      </w:r>
      <w:r>
        <w:rPr>
          <w:rStyle w:val="None"/>
          <w:rFonts w:cs="Arial Unicode MS" w:eastAsia="Arial Unicode MS"/>
          <w:shd w:val="clear" w:color="auto" w:fill="ffffff"/>
          <w:rtl w:val="0"/>
          <w:lang w:val="en-US"/>
        </w:rPr>
        <w:t xml:space="preserve">lch, M., Fegert, J. M. (2017). Child sexual abuse in religiously affiliated and secular institutions in Germany.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(pp. 169-177). Cham: Springer.</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Reimer, J. K., Langeler, E., Sophea, S., &amp; Montha, S. (2007). </w:t>
      </w:r>
      <w:r>
        <w:rPr>
          <w:rStyle w:val="None"/>
          <w:rFonts w:cs="Arial Unicode MS" w:eastAsia="Arial Unicode MS"/>
          <w:i w:val="1"/>
          <w:iCs w:val="1"/>
          <w:shd w:val="clear" w:color="auto" w:fill="ffffff"/>
          <w:rtl w:val="0"/>
          <w:lang w:val="en-US"/>
        </w:rPr>
        <w:t xml:space="preserve">The road home: Toward a model of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reintegration</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and considerations for alternative care for children trafficked for sexual exploitation in Cambodia. Phnom Penh: Hagar and World Vision Cambodia.</w:t>
      </w:r>
    </w:p>
    <w:p>
      <w:pPr>
        <w:pStyle w:val="Reference"/>
        <w:bidi w:val="0"/>
        <w:rPr>
          <w:rStyle w:val="None"/>
          <w:shd w:val="clear" w:color="auto" w:fill="ffffff"/>
        </w:rPr>
      </w:pPr>
      <w:r>
        <w:rPr>
          <w:rStyle w:val="None"/>
          <w:rFonts w:cs="Arial Unicode MS" w:eastAsia="Arial Unicode MS"/>
          <w:shd w:val="clear" w:color="auto" w:fill="ffffff"/>
          <w:rtl w:val="0"/>
          <w:lang w:val="en-US"/>
        </w:rPr>
        <w:t>Rende Taylor, L. &amp; Latonero, M. (2018). Updated guide to ethics and human rights in anti-trafficking: Ethical standards for working with migrant workers and trafficked persons in the digital age. Bangkok: Issara Institute.</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Richardson, D., Poudel, M., &amp; Laurie, N. (2009). Sexual trafficking in Nepal: Constructing citizenship and livelihoods. </w:t>
      </w:r>
      <w:r>
        <w:rPr>
          <w:rStyle w:val="None"/>
          <w:rFonts w:cs="Arial Unicode MS" w:eastAsia="Arial Unicode MS"/>
          <w:i w:val="1"/>
          <w:iCs w:val="1"/>
          <w:shd w:val="clear" w:color="auto" w:fill="ffffff"/>
          <w:rtl w:val="0"/>
          <w:lang w:val="en-US"/>
        </w:rPr>
        <w:t>Gender, Place and Culture</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16</w:t>
      </w:r>
      <w:r>
        <w:rPr>
          <w:rStyle w:val="None"/>
          <w:rFonts w:cs="Arial Unicode MS" w:eastAsia="Arial Unicode MS"/>
          <w:shd w:val="clear" w:color="auto" w:fill="ffffff"/>
          <w:rtl w:val="0"/>
          <w:lang w:val="en-US"/>
        </w:rPr>
        <w:t>(3), 259-278.</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Roberts, H. M., Bradby, H., Ingold, A., Manzotti, G., Reeves, D., &amp; Liabo, K. (2017). Moving on: Multiple transitions of unaccompanied child migrants leaving care in England and Sweden. </w:t>
      </w:r>
      <w:r>
        <w:rPr>
          <w:rStyle w:val="None"/>
          <w:rFonts w:cs="Arial Unicode MS" w:eastAsia="Arial Unicode MS"/>
          <w:i w:val="1"/>
          <w:iCs w:val="1"/>
          <w:shd w:val="clear" w:color="auto" w:fill="ffffff"/>
          <w:rtl w:val="0"/>
          <w:lang w:val="en-US"/>
        </w:rPr>
        <w:t>International Journal of Social Science Studies, 5</w:t>
      </w:r>
      <w:r>
        <w:rPr>
          <w:rStyle w:val="None"/>
          <w:rFonts w:cs="Arial Unicode MS" w:eastAsia="Arial Unicode MS"/>
          <w:shd w:val="clear" w:color="auto" w:fill="ffffff"/>
          <w:rtl w:val="0"/>
          <w:lang w:val="en-US"/>
        </w:rPr>
        <w:t>(9), 25-34.</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Rus, A. V., Stativa, E., Parris, S. R., Pennings, Tibu, F., Wenyika, R., &amp; Burcea, G. (2017a). Academic achievement of Romanian institutionalized children: A socio-ecological approach.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 xml:space="preserve">(pp. 87-110).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Rus, A. V., Parris, S. R., Stativa, E., &amp; Popa, C. O. (2017b). Child maltreatment in residential centers: Summing up.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 xml:space="preserve">(pp. 509-515).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Rus, A. V., Parris, S. R., Stativa, E., Bejenaru, A., Webster, R. D., Wente, J., &amp; Cojocaru, S. (2017c). An introduction to the maltreatment of institutionalized children.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 xml:space="preserve">(pp. 1-26).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Rus, A. V., Stativa, E., Parris, S. R., Pennings, J. S., Butterfield, M. E., Lee, W. C., &amp; Gavrilovici, O. (2017d). Punishment, peer exploitation, and sexual abuse in long-term Romanian residential Hoang &amp; R. S. (Eds.), Human trafficking reconsidered: Rethinking the problem, </w:t>
      </w:r>
      <w:r>
        <w:rPr>
          <w:rStyle w:val="None"/>
          <w:rFonts w:cs="Arial Unicode MS" w:eastAsia="Arial Unicode MS"/>
          <w:i w:val="1"/>
          <w:iCs w:val="1"/>
          <w:shd w:val="clear" w:color="auto" w:fill="ffffff"/>
          <w:rtl w:val="0"/>
          <w:lang w:val="en-US"/>
        </w:rPr>
        <w:t xml:space="preserve">envisioning new solutions </w:t>
      </w:r>
      <w:r>
        <w:rPr>
          <w:rStyle w:val="None"/>
          <w:rFonts w:cs="Arial Unicode MS" w:eastAsia="Arial Unicode MS"/>
          <w:shd w:val="clear" w:color="auto" w:fill="ffffff"/>
          <w:rtl w:val="0"/>
          <w:lang w:val="en-US"/>
        </w:rPr>
        <w:t xml:space="preserve">(pp. 116-122). New Y ork: International Debate Education Association. </w:t>
      </w:r>
    </w:p>
    <w:p>
      <w:pPr>
        <w:pStyle w:val="Reference"/>
        <w:bidi w:val="0"/>
        <w:rPr>
          <w:rStyle w:val="None"/>
          <w:shd w:val="clear" w:color="auto" w:fill="ffffff"/>
        </w:rPr>
      </w:pPr>
      <w:r>
        <w:rPr>
          <w:rFonts w:cs="Arial Unicode MS" w:eastAsia="Arial Unicode MS"/>
          <w:rtl w:val="0"/>
          <w:lang w:val="en-US"/>
        </w:rPr>
        <w:t xml:space="preserve">Rus, A. V., Stativa, E., Parris, S. R., Pennings, J. S., Butterfield, M. E., Lee, W. C., &amp; Gavrilovici, O. (2017d). Punishment, peer exploitation, and sexual abuse in long-term Romanian residential </w:t>
      </w:r>
      <w:r>
        <w:rPr>
          <w:rStyle w:val="None"/>
          <w:rFonts w:cs="Arial Unicode MS" w:eastAsia="Arial Unicode MS"/>
          <w:shd w:val="clear" w:color="auto" w:fill="ffffff"/>
          <w:rtl w:val="0"/>
          <w:lang w:val="en-US"/>
        </w:rPr>
        <w:t xml:space="preserve">centers: Findings from a nationally representative sample of institutionalized children.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 xml:space="preserve">(pp. 61-86).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Rus, A. V., Stativa, E., Pennings, J. S., Cross, D. R., Ekas, N., Purvis, K. &amp; Parris, S. R., (2013). Severe punishment of children by staff in Romanian placement centers for school-aged children: Effects of child and institutional characteristics. </w:t>
      </w:r>
      <w:r>
        <w:rPr>
          <w:rStyle w:val="None"/>
          <w:rFonts w:cs="Arial Unicode MS" w:eastAsia="Arial Unicode MS"/>
          <w:i w:val="1"/>
          <w:iCs w:val="1"/>
          <w:shd w:val="clear" w:color="auto" w:fill="ffffff"/>
          <w:rtl w:val="0"/>
          <w:lang w:val="en-US"/>
        </w:rPr>
        <w:t>Child Abuse &amp; Neglect</w:t>
      </w:r>
      <w:r>
        <w:rPr>
          <w:rStyle w:val="None"/>
          <w:rFonts w:cs="Arial Unicode MS" w:eastAsia="Arial Unicode MS"/>
          <w:shd w:val="clear" w:color="auto" w:fill="ffffff"/>
          <w:rtl w:val="0"/>
          <w:lang w:val="en-US"/>
        </w:rPr>
        <w:t xml:space="preserve">, </w:t>
      </w:r>
      <w:r>
        <w:rPr>
          <w:rStyle w:val="None"/>
          <w:rFonts w:cs="Arial Unicode MS" w:eastAsia="Arial Unicode MS"/>
          <w:i w:val="1"/>
          <w:iCs w:val="1"/>
          <w:shd w:val="clear" w:color="auto" w:fill="ffffff"/>
          <w:rtl w:val="0"/>
          <w:lang w:val="en-US"/>
        </w:rPr>
        <w:t>37</w:t>
      </w:r>
      <w:r>
        <w:rPr>
          <w:rStyle w:val="None"/>
          <w:rFonts w:cs="Arial Unicode MS" w:eastAsia="Arial Unicode MS"/>
          <w:shd w:val="clear" w:color="auto" w:fill="ffffff"/>
          <w:rtl w:val="0"/>
          <w:lang w:val="en-US"/>
        </w:rPr>
        <w:t xml:space="preserve">(2), 1152-1162. </w:t>
      </w:r>
    </w:p>
    <w:p>
      <w:pPr>
        <w:pStyle w:val="Reference"/>
        <w:bidi w:val="0"/>
        <w:rPr>
          <w:rStyle w:val="None"/>
          <w:shd w:val="clear" w:color="auto" w:fill="ffffff"/>
        </w:rPr>
      </w:pPr>
      <w:r>
        <w:rPr>
          <w:rStyle w:val="None"/>
          <w:rFonts w:cs="Arial Unicode MS" w:eastAsia="Arial Unicode MS"/>
          <w:shd w:val="clear" w:color="auto" w:fill="ffffff"/>
          <w:rtl w:val="0"/>
          <w:lang w:val="en-US"/>
        </w:rPr>
        <w:t>Russell, A. (2017). Human trafficking: A research synthesis on human-trafficking literature in academic iournals from 2000</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2014.</w:t>
      </w:r>
      <w:r>
        <w:rPr>
          <w:rStyle w:val="None"/>
          <w:rFonts w:cs="Arial Unicode MS" w:eastAsia="Arial Unicode MS"/>
          <w:i w:val="1"/>
          <w:iCs w:val="1"/>
          <w:shd w:val="clear" w:color="auto" w:fill="ffffff"/>
          <w:rtl w:val="0"/>
          <w:lang w:val="en-US"/>
        </w:rPr>
        <w:t>Journal of Human Trafficking</w:t>
      </w:r>
      <w:r>
        <w:rPr>
          <w:rStyle w:val="None"/>
          <w:rFonts w:cs="Arial Unicode MS" w:eastAsia="Arial Unicode MS"/>
          <w:shd w:val="clear" w:color="auto" w:fill="ffffff"/>
          <w:rtl w:val="0"/>
          <w:lang w:val="en-US"/>
        </w:rPr>
        <w:t xml:space="preserve">, Advance online publication.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Safe Horizon (2018). Global collaboration against human trafficking report: Fourteen essential principles for working with human trafficking victims. New York: Safe Horizon, Inc. </w:t>
      </w:r>
    </w:p>
    <w:p>
      <w:pPr>
        <w:pStyle w:val="Reference"/>
        <w:bidi w:val="0"/>
        <w:rPr>
          <w:rStyle w:val="None"/>
          <w:shd w:val="clear" w:color="auto" w:fill="ffffff"/>
        </w:rPr>
      </w:pPr>
      <w:r>
        <w:rPr>
          <w:rStyle w:val="None"/>
          <w:rFonts w:cs="Arial Unicode MS" w:eastAsia="Arial Unicode MS"/>
          <w:shd w:val="clear" w:color="auto" w:fill="ffffff"/>
          <w:rtl w:val="0"/>
          <w:lang w:val="en-US"/>
        </w:rPr>
        <w:t>Salda</w:t>
      </w:r>
      <w:r>
        <w:rPr>
          <w:rStyle w:val="None"/>
          <w:rFonts w:cs="Arial Unicode MS" w:eastAsia="Arial Unicode MS" w:hint="default"/>
          <w:shd w:val="clear" w:color="auto" w:fill="ffffff"/>
          <w:rtl w:val="0"/>
          <w:lang w:val="en-US"/>
        </w:rPr>
        <w:t>ñ</w:t>
      </w:r>
      <w:r>
        <w:rPr>
          <w:rStyle w:val="None"/>
          <w:rFonts w:cs="Arial Unicode MS" w:eastAsia="Arial Unicode MS"/>
          <w:shd w:val="clear" w:color="auto" w:fill="ffffff"/>
          <w:rtl w:val="0"/>
          <w:lang w:val="en-US"/>
        </w:rPr>
        <w:t xml:space="preserve">a, J. (2009). </w:t>
      </w:r>
      <w:r>
        <w:rPr>
          <w:rStyle w:val="None"/>
          <w:rFonts w:cs="Arial Unicode MS" w:eastAsia="Arial Unicode MS"/>
          <w:i w:val="1"/>
          <w:iCs w:val="1"/>
          <w:shd w:val="clear" w:color="auto" w:fill="ffffff"/>
          <w:rtl w:val="0"/>
          <w:lang w:val="en-US"/>
        </w:rPr>
        <w:t xml:space="preserve">The coding manual for qualitative researchers. </w:t>
      </w:r>
      <w:r>
        <w:rPr>
          <w:rStyle w:val="None"/>
          <w:rFonts w:cs="Arial Unicode MS" w:eastAsia="Arial Unicode MS"/>
          <w:shd w:val="clear" w:color="auto" w:fill="ffffff"/>
          <w:rtl w:val="0"/>
          <w:lang w:val="en-US"/>
        </w:rPr>
        <w:t>Los Angeles: SAGE.</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Salston, M. D., &amp; Figley, C. R. (2003). Secondary traumatic stress effects of working with survivors of criminal victimization. </w:t>
      </w:r>
      <w:r>
        <w:rPr>
          <w:rStyle w:val="None"/>
          <w:rFonts w:cs="Arial Unicode MS" w:eastAsia="Arial Unicode MS"/>
          <w:i w:val="1"/>
          <w:iCs w:val="1"/>
          <w:shd w:val="clear" w:color="auto" w:fill="ffffff"/>
          <w:rtl w:val="0"/>
          <w:lang w:val="en-US"/>
        </w:rPr>
        <w:t>Journal of Traumatic Stress, 16</w:t>
      </w:r>
      <w:r>
        <w:rPr>
          <w:rStyle w:val="None"/>
          <w:rFonts w:cs="Arial Unicode MS" w:eastAsia="Arial Unicode MS"/>
          <w:shd w:val="clear" w:color="auto" w:fill="ffffff"/>
          <w:rtl w:val="0"/>
          <w:lang w:val="en-US"/>
        </w:rPr>
        <w:t>(2), 167-174.</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Sandy, L. (2009). Just choice: Representations of choice and coercion in sex work in Cambodia. </w:t>
      </w:r>
      <w:r>
        <w:rPr>
          <w:rStyle w:val="None"/>
          <w:rFonts w:cs="Arial Unicode MS" w:eastAsia="Arial Unicode MS"/>
          <w:i w:val="1"/>
          <w:iCs w:val="1"/>
          <w:shd w:val="clear" w:color="auto" w:fill="ffffff"/>
          <w:rtl w:val="0"/>
          <w:lang w:val="en-US"/>
        </w:rPr>
        <w:t>The Australian Journal of Anthropology, 18</w:t>
      </w:r>
      <w:r>
        <w:rPr>
          <w:rStyle w:val="None"/>
          <w:rFonts w:cs="Arial Unicode MS" w:eastAsia="Arial Unicode MS"/>
          <w:shd w:val="clear" w:color="auto" w:fill="ffffff"/>
          <w:rtl w:val="0"/>
          <w:lang w:val="en-US"/>
        </w:rPr>
        <w:t>(2), 194-206.</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Sandy, L. (2006). Sex work in Cambodia: Beyond the voluntary/forced dichotomy. </w:t>
      </w:r>
      <w:r>
        <w:rPr>
          <w:rStyle w:val="None"/>
          <w:rFonts w:cs="Arial Unicode MS" w:eastAsia="Arial Unicode MS"/>
          <w:i w:val="1"/>
          <w:iCs w:val="1"/>
          <w:shd w:val="clear" w:color="auto" w:fill="ffffff"/>
          <w:rtl w:val="0"/>
          <w:lang w:val="en-US"/>
        </w:rPr>
        <w:t xml:space="preserve">Asian and Pacific </w:t>
      </w:r>
      <w:r>
        <w:rPr>
          <w:rStyle w:val="None"/>
          <w:rFonts w:cs="Arial Unicode MS" w:eastAsia="Arial Unicode MS"/>
          <w:shd w:val="clear" w:color="auto" w:fill="ffffff"/>
          <w:rtl w:val="0"/>
          <w:lang w:val="en-US"/>
        </w:rPr>
        <w:t>Migration Journal, 15(14), 449-469.</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Sanghera, J. (2007). Preface. In Collateral damage: The impact of anti-trafficking measures on human </w:t>
      </w:r>
      <w:r>
        <w:rPr>
          <w:rStyle w:val="None"/>
          <w:rFonts w:cs="Arial Unicode MS" w:eastAsia="Arial Unicode MS"/>
          <w:i w:val="1"/>
          <w:iCs w:val="1"/>
          <w:shd w:val="clear" w:color="auto" w:fill="ffffff"/>
          <w:rtl w:val="0"/>
          <w:lang w:val="en-US"/>
        </w:rPr>
        <w:t xml:space="preserve">rights around the world </w:t>
      </w:r>
      <w:r>
        <w:rPr>
          <w:rStyle w:val="None"/>
          <w:rFonts w:cs="Arial Unicode MS" w:eastAsia="Arial Unicode MS"/>
          <w:shd w:val="clear" w:color="auto" w:fill="ffffff"/>
          <w:rtl w:val="0"/>
          <w:lang w:val="en-US"/>
        </w:rPr>
        <w:t>(pp. vii-x)</w:t>
      </w:r>
      <w:r>
        <w:rPr>
          <w:rStyle w:val="None"/>
          <w:rFonts w:cs="Arial Unicode MS" w:eastAsia="Arial Unicode MS"/>
          <w:i w:val="1"/>
          <w:iCs w:val="1"/>
          <w:shd w:val="clear" w:color="auto" w:fill="ffffff"/>
          <w:rtl w:val="0"/>
          <w:lang w:val="en-US"/>
        </w:rPr>
        <w:t xml:space="preserve">. </w:t>
      </w:r>
      <w:r>
        <w:rPr>
          <w:rStyle w:val="None"/>
          <w:rFonts w:cs="Arial Unicode MS" w:eastAsia="Arial Unicode MS"/>
          <w:shd w:val="clear" w:color="auto" w:fill="ffffff"/>
          <w:rtl w:val="0"/>
          <w:lang w:val="en-US"/>
        </w:rPr>
        <w:t>Bangkok: Global Alliance Against Traffic in Women (CAATW).</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Schofield, G. (2005). The voice of the child in family placement decision-making: A developmental model. </w:t>
      </w:r>
      <w:r>
        <w:rPr>
          <w:rStyle w:val="None"/>
          <w:rFonts w:cs="Arial Unicode MS" w:eastAsia="Arial Unicode MS"/>
          <w:i w:val="1"/>
          <w:iCs w:val="1"/>
          <w:shd w:val="clear" w:color="auto" w:fill="ffffff"/>
          <w:rtl w:val="0"/>
          <w:lang w:val="en-US"/>
        </w:rPr>
        <w:t>Adoption and Fostering, 29</w:t>
      </w:r>
      <w:r>
        <w:rPr>
          <w:rStyle w:val="None"/>
          <w:rFonts w:cs="Arial Unicode MS" w:eastAsia="Arial Unicode MS"/>
          <w:shd w:val="clear" w:color="auto" w:fill="ffffff"/>
          <w:rtl w:val="0"/>
          <w:lang w:val="en-US"/>
        </w:rPr>
        <w:t>(1), 29</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43.</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Segura, A., Pereda, N., Guilera, G., &amp; </w:t>
      </w:r>
      <w:r>
        <w:rPr>
          <w:rStyle w:val="None"/>
          <w:rFonts w:cs="Arial Unicode MS" w:eastAsia="Arial Unicode MS" w:hint="default"/>
          <w:shd w:val="clear" w:color="auto" w:fill="ffffff"/>
          <w:rtl w:val="0"/>
          <w:lang w:val="en-US"/>
        </w:rPr>
        <w:t>Á</w:t>
      </w:r>
      <w:r>
        <w:rPr>
          <w:rStyle w:val="None"/>
          <w:rFonts w:cs="Arial Unicode MS" w:eastAsia="Arial Unicode MS"/>
          <w:shd w:val="clear" w:color="auto" w:fill="ffffff"/>
          <w:rtl w:val="0"/>
          <w:lang w:val="en-US"/>
        </w:rPr>
        <w:t xml:space="preserve">lvarez-Lister, S. (2017). Poly-victimization and mental health problems among adolescents in residential facilities in Spain. In A. V. Rus, S. R. Parris, &amp; E. Stativa (Eds.), </w:t>
      </w:r>
      <w:r>
        <w:rPr>
          <w:rStyle w:val="None"/>
          <w:rFonts w:cs="Arial Unicode MS" w:eastAsia="Arial Unicode MS"/>
          <w:i w:val="1"/>
          <w:iCs w:val="1"/>
          <w:shd w:val="clear" w:color="auto" w:fill="ffffff"/>
          <w:rtl w:val="0"/>
          <w:lang w:val="en-US"/>
        </w:rPr>
        <w:t xml:space="preserve">Child Maltreatment in Residential Care: History, Research, and Current Practice </w:t>
      </w:r>
      <w:r>
        <w:rPr>
          <w:rStyle w:val="None"/>
          <w:rFonts w:cs="Arial Unicode MS" w:eastAsia="Arial Unicode MS"/>
          <w:shd w:val="clear" w:color="auto" w:fill="ffffff"/>
          <w:rtl w:val="0"/>
          <w:lang w:val="en-US"/>
        </w:rPr>
        <w:t xml:space="preserve">(pp. 149-168). Cham: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Seponski, D. M., Lewis, D. C., &amp; Megginson, M. C. (2014). A responsive evaluation of mental health treatment in Cambodia: Intentionally addressing poverty to increase cultural responsiveness in therapy. </w:t>
      </w:r>
      <w:r>
        <w:rPr>
          <w:rStyle w:val="None"/>
          <w:rFonts w:cs="Arial Unicode MS" w:eastAsia="Arial Unicode MS"/>
          <w:i w:val="1"/>
          <w:iCs w:val="1"/>
          <w:shd w:val="clear" w:color="auto" w:fill="ffffff"/>
          <w:rtl w:val="0"/>
          <w:lang w:val="en-US"/>
        </w:rPr>
        <w:t>Global Public Health, 9</w:t>
      </w:r>
      <w:r>
        <w:rPr>
          <w:rStyle w:val="None"/>
          <w:rFonts w:cs="Arial Unicode MS" w:eastAsia="Arial Unicode MS"/>
          <w:shd w:val="clear" w:color="auto" w:fill="ffffff"/>
          <w:rtl w:val="0"/>
          <w:lang w:val="en-US"/>
        </w:rPr>
        <w:t xml:space="preserve">(10), 1211-1224.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Sexton, L. (1999). Vicarious traumatisation of counselors and effects on their workplaces. </w:t>
      </w:r>
      <w:r>
        <w:rPr>
          <w:rStyle w:val="None"/>
          <w:rFonts w:cs="Arial Unicode MS" w:eastAsia="Arial Unicode MS"/>
          <w:i w:val="1"/>
          <w:iCs w:val="1"/>
          <w:shd w:val="clear" w:color="auto" w:fill="ffffff"/>
          <w:rtl w:val="0"/>
          <w:lang w:val="en-US"/>
        </w:rPr>
        <w:t>British Journal of Guidelines &amp; Counselling, 27</w:t>
      </w:r>
      <w:r>
        <w:rPr>
          <w:rStyle w:val="None"/>
          <w:rFonts w:cs="Arial Unicode MS" w:eastAsia="Arial Unicode MS"/>
          <w:shd w:val="clear" w:color="auto" w:fill="ffffff"/>
          <w:rtl w:val="0"/>
          <w:lang w:val="en-US"/>
        </w:rPr>
        <w:t xml:space="preserve">(3), 393-403. </w:t>
      </w:r>
    </w:p>
    <w:p>
      <w:pPr>
        <w:pStyle w:val="Reference"/>
        <w:bidi w:val="0"/>
        <w:rPr>
          <w:rStyle w:val="None"/>
          <w:shd w:val="clear" w:color="auto" w:fill="ffffff"/>
        </w:rPr>
      </w:pPr>
      <w:r>
        <w:rPr>
          <w:rStyle w:val="None"/>
          <w:rFonts w:cs="Arial Unicode MS" w:eastAsia="Arial Unicode MS"/>
          <w:shd w:val="clear" w:color="auto" w:fill="ffffff"/>
          <w:rtl w:val="0"/>
          <w:lang w:val="en-US"/>
        </w:rPr>
        <w:t>Sherr, L., Roberts, K. J. &amp; Gandhi, N. (2017). Child violence experiences in institutionalised/ orphanage care</w:t>
      </w:r>
      <w:r>
        <w:rPr>
          <w:rStyle w:val="None"/>
          <w:rFonts w:cs="Arial Unicode MS" w:eastAsia="Arial Unicode MS"/>
          <w:i w:val="1"/>
          <w:iCs w:val="1"/>
          <w:shd w:val="clear" w:color="auto" w:fill="ffffff"/>
          <w:rtl w:val="0"/>
          <w:lang w:val="en-US"/>
        </w:rPr>
        <w:t>. Psychology, Health &amp; Medicine 22</w:t>
      </w:r>
      <w:r>
        <w:rPr>
          <w:rStyle w:val="None"/>
          <w:rFonts w:cs="Arial Unicode MS" w:eastAsia="Arial Unicode MS"/>
          <w:shd w:val="clear" w:color="auto" w:fill="ffffff"/>
          <w:rtl w:val="0"/>
          <w:lang w:val="en-US"/>
        </w:rPr>
        <w:t>(S1), 31</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57. </w:t>
      </w:r>
    </w:p>
    <w:p>
      <w:pPr>
        <w:pStyle w:val="Reference"/>
        <w:bidi w:val="0"/>
        <w:rPr>
          <w:rStyle w:val="None"/>
          <w:shd w:val="clear" w:color="auto" w:fill="ffffff"/>
        </w:rPr>
      </w:pPr>
      <w:r>
        <w:rPr>
          <w:rStyle w:val="None"/>
          <w:rFonts w:cs="Arial Unicode MS" w:eastAsia="Arial Unicode MS"/>
          <w:shd w:val="clear" w:color="auto" w:fill="ffffff"/>
          <w:rtl w:val="0"/>
          <w:lang w:val="en-US"/>
        </w:rPr>
        <w:t>Shuker, L. (2014). Evaluation of Barnardo</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safe accommodation project for sexually exploited and trafficked young people. Luton: University of Bedfordshire.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Simkhada, P. (2008). Life histories and survival strategies amongst sexually trafficked girls in Nepal. </w:t>
      </w:r>
      <w:r>
        <w:rPr>
          <w:rStyle w:val="None"/>
          <w:rFonts w:cs="Arial Unicode MS" w:eastAsia="Arial Unicode MS"/>
          <w:i w:val="1"/>
          <w:iCs w:val="1"/>
          <w:shd w:val="clear" w:color="auto" w:fill="ffffff"/>
          <w:rtl w:val="0"/>
          <w:lang w:val="en-US"/>
        </w:rPr>
        <w:t>Children and Society, 22</w:t>
      </w:r>
      <w:r>
        <w:rPr>
          <w:rStyle w:val="None"/>
          <w:rFonts w:cs="Arial Unicode MS" w:eastAsia="Arial Unicode MS"/>
          <w:shd w:val="clear" w:color="auto" w:fill="ffffff"/>
          <w:rtl w:val="0"/>
          <w:lang w:val="en-US"/>
        </w:rPr>
        <w:t xml:space="preserve">, 235-248.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Smith-Brake, J., Lim, V., &amp; Nhanh, C. (2015). Economic reintegration of survivors of sex trafficking: Experiences of filial piety and financial anxiety. Phnom Penh: Chab Dai.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Stein, M., &amp; Dixon, J. (2006). Young people leaving care in Scotland. </w:t>
      </w:r>
      <w:r>
        <w:rPr>
          <w:rStyle w:val="None"/>
          <w:rFonts w:cs="Arial Unicode MS" w:eastAsia="Arial Unicode MS"/>
          <w:i w:val="1"/>
          <w:iCs w:val="1"/>
          <w:shd w:val="clear" w:color="auto" w:fill="ffffff"/>
          <w:rtl w:val="0"/>
          <w:lang w:val="en-US"/>
        </w:rPr>
        <w:t>European Journal of Social Work, 9</w:t>
      </w:r>
      <w:r>
        <w:rPr>
          <w:rStyle w:val="None"/>
          <w:rFonts w:cs="Arial Unicode MS" w:eastAsia="Arial Unicode MS"/>
          <w:shd w:val="clear" w:color="auto" w:fill="ffffff"/>
          <w:rtl w:val="0"/>
          <w:lang w:val="en-US"/>
        </w:rPr>
        <w:t>, 407</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23.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Stein, M., &amp; Wade, J. (2000). Helping care leavers: Problems and strategic responses. London: Department of Health.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Stepanova, E., &amp; Hackett, S. (2014). Understanding care leavers in Russia: Young people's experiences of institutionalisation. </w:t>
      </w:r>
      <w:r>
        <w:rPr>
          <w:rStyle w:val="None"/>
          <w:rFonts w:cs="Arial Unicode MS" w:eastAsia="Arial Unicode MS"/>
          <w:i w:val="1"/>
          <w:iCs w:val="1"/>
          <w:shd w:val="clear" w:color="auto" w:fill="ffffff"/>
          <w:rtl w:val="0"/>
          <w:lang w:val="en-US"/>
        </w:rPr>
        <w:t>Australian Social Work, 67</w:t>
      </w:r>
      <w:r>
        <w:rPr>
          <w:rStyle w:val="None"/>
          <w:rFonts w:cs="Arial Unicode MS" w:eastAsia="Arial Unicode MS"/>
          <w:shd w:val="clear" w:color="auto" w:fill="ffffff"/>
          <w:rtl w:val="0"/>
          <w:lang w:val="en-US"/>
        </w:rPr>
        <w:t>(1), 118</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134.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(2017a). Supporting the reintegration of trafficked persons. A guidebook for the Greater Mekong Sub-Region. Bangkok: NEXUS Institute, UN-ACT and World Vision.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(2017b). Moving on: Family and community reintegration among Indonesian trafficking victims. Washington, D.C.: 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(2013). After trafficking: Experiences and challenges in the (re)integration of trafficked persons in the Greater Mekong Sub-region. Bangkok: UNIAP/NEXUS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(2012). Re/integration of trafficked persons: Supporting economic empowerment. Brussels: King Badouin Foundation and 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(2010). </w:t>
      </w:r>
      <w:r>
        <w:rPr>
          <w:rStyle w:val="None"/>
          <w:rFonts w:cs="Arial Unicode MS" w:eastAsia="Arial Unicode MS"/>
          <w:i w:val="1"/>
          <w:iCs w:val="1"/>
          <w:shd w:val="clear" w:color="auto" w:fill="ffffff"/>
          <w:rtl w:val="0"/>
          <w:lang w:val="en-US"/>
        </w:rPr>
        <w:t>Monitoring anti-trafficking re/integration programmes</w:t>
      </w:r>
      <w:r>
        <w:rPr>
          <w:rStyle w:val="None"/>
          <w:rFonts w:cs="Arial Unicode MS" w:eastAsia="Arial Unicode MS"/>
          <w:shd w:val="clear" w:color="auto" w:fill="ffffff"/>
          <w:rtl w:val="0"/>
          <w:lang w:val="en-US"/>
        </w:rPr>
        <w:t xml:space="preserve">. Washington, D.C.: King Baudouin Foundation and the 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(2008a). Re/integration of trafficked persons: How can our work be more effective. Brussels: King Badouin Foundation and 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(2008b). Re/integration of trafficked persons: Handling </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difficult</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cases. Brussels: King Badouin Foundation and NEXUS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Surtees, R. &amp; Brunovskis, A. (2016). Doing no harm </w:t>
      </w:r>
      <w:r>
        <w:rPr>
          <w:rStyle w:val="None"/>
          <w:rFonts w:cs="Arial Unicode MS" w:eastAsia="Arial Unicode MS" w:hint="default"/>
          <w:shd w:val="clear" w:color="auto" w:fill="ffffff"/>
          <w:rtl w:val="0"/>
          <w:lang w:val="en-US"/>
        </w:rPr>
        <w:t xml:space="preserve">– </w:t>
      </w:r>
      <w:r>
        <w:rPr>
          <w:rStyle w:val="None"/>
          <w:rFonts w:cs="Arial Unicode MS" w:eastAsia="Arial Unicode MS"/>
          <w:shd w:val="clear" w:color="auto" w:fill="ffffff"/>
          <w:rtl w:val="0"/>
          <w:lang w:val="en-US"/>
        </w:rPr>
        <w:t xml:space="preserve">Ethical challenges in research with trafficked persons.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 xml:space="preserve">(pp. 137-154). Heidelberg: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Szanto, L., Lyons, J. S., &amp; Kisiel, C. (2012). Childhood trauma experience and the expression of problematic sexual behavior in children and adolescents in state custody. </w:t>
      </w:r>
      <w:r>
        <w:rPr>
          <w:rStyle w:val="None"/>
          <w:rFonts w:cs="Arial Unicode MS" w:eastAsia="Arial Unicode MS"/>
          <w:i w:val="1"/>
          <w:iCs w:val="1"/>
          <w:shd w:val="clear" w:color="auto" w:fill="ffffff"/>
          <w:rtl w:val="0"/>
          <w:lang w:val="en-US"/>
        </w:rPr>
        <w:t>Residential Treatment for Children &amp; Youth, 29</w:t>
      </w:r>
      <w:r>
        <w:rPr>
          <w:rStyle w:val="None"/>
          <w:rFonts w:cs="Arial Unicode MS" w:eastAsia="Arial Unicode MS"/>
          <w:shd w:val="clear" w:color="auto" w:fill="ffffff"/>
          <w:rtl w:val="0"/>
          <w:lang w:val="en-US"/>
        </w:rPr>
        <w:t xml:space="preserve">, 231-249.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Tor, S. (1996). A model called KCBM. In J. Lavelle, S. Tor, R. F. Mollica, K. Allden, &amp; L. Potts (Eds.), </w:t>
      </w:r>
      <w:r>
        <w:rPr>
          <w:rStyle w:val="None"/>
          <w:rFonts w:cs="Arial Unicode MS" w:eastAsia="Arial Unicode MS"/>
          <w:i w:val="1"/>
          <w:iCs w:val="1"/>
          <w:shd w:val="clear" w:color="auto" w:fill="ffffff"/>
          <w:rtl w:val="0"/>
          <w:lang w:val="en-US"/>
        </w:rPr>
        <w:t>Harvard Guide to Khmer Mental Health</w:t>
      </w:r>
      <w:r>
        <w:rPr>
          <w:rStyle w:val="None"/>
          <w:rFonts w:cs="Arial Unicode MS" w:eastAsia="Arial Unicode MS"/>
          <w:shd w:val="clear" w:color="auto" w:fill="ffffff"/>
          <w:rtl w:val="0"/>
          <w:lang w:val="en-US"/>
        </w:rPr>
        <w:t xml:space="preserve">. Boston: Harvard Program in Refugee Trauma.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Tran, O., Marschke, M., &amp; Issara Institute (2017). From trafficking to post-rescue: Insights from Burmese fishers on coercion and deception in (anti) trafficking processes. Bangkok: Issara Institute.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Trippany, R. L., White Kress, V. E., &amp; Wilcoxon, S. A. (2004). Preventing vicarious trauma: What counselors should know when working with trauma survivors. </w:t>
      </w:r>
      <w:r>
        <w:rPr>
          <w:rStyle w:val="None"/>
          <w:rFonts w:cs="Arial Unicode MS" w:eastAsia="Arial Unicode MS"/>
          <w:i w:val="1"/>
          <w:iCs w:val="1"/>
          <w:shd w:val="clear" w:color="auto" w:fill="ffffff"/>
          <w:rtl w:val="0"/>
          <w:lang w:val="en-US"/>
        </w:rPr>
        <w:t>Journal of Counseling and Development, 82</w:t>
      </w:r>
      <w:r>
        <w:rPr>
          <w:rStyle w:val="None"/>
          <w:rFonts w:cs="Arial Unicode MS" w:eastAsia="Arial Unicode MS"/>
          <w:shd w:val="clear" w:color="auto" w:fill="ffffff"/>
          <w:rtl w:val="0"/>
          <w:lang w:val="en-US"/>
        </w:rPr>
        <w:t xml:space="preserve">(1), 31-37.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Tyldum, G. (2010). Limitations in research on human trafficking. </w:t>
      </w:r>
      <w:r>
        <w:rPr>
          <w:rStyle w:val="None"/>
          <w:rFonts w:cs="Arial Unicode MS" w:eastAsia="Arial Unicode MS"/>
          <w:i w:val="1"/>
          <w:iCs w:val="1"/>
          <w:shd w:val="clear" w:color="auto" w:fill="ffffff"/>
          <w:rtl w:val="0"/>
          <w:lang w:val="en-US"/>
        </w:rPr>
        <w:t>International Migration, 48</w:t>
      </w:r>
      <w:r>
        <w:rPr>
          <w:rStyle w:val="None"/>
          <w:rFonts w:cs="Arial Unicode MS" w:eastAsia="Arial Unicode MS"/>
          <w:shd w:val="clear" w:color="auto" w:fill="ffffff"/>
          <w:rtl w:val="0"/>
          <w:lang w:val="en-US"/>
        </w:rPr>
        <w:t xml:space="preserve">(5), 1-13. </w:t>
      </w:r>
    </w:p>
    <w:p>
      <w:pPr>
        <w:pStyle w:val="Reference"/>
        <w:bidi w:val="0"/>
        <w:rPr>
          <w:rStyle w:val="None"/>
          <w:shd w:val="clear" w:color="auto" w:fill="ffffff"/>
        </w:rPr>
      </w:pPr>
      <w:r>
        <w:rPr>
          <w:rStyle w:val="None"/>
          <w:rFonts w:cs="Arial Unicode MS" w:eastAsia="Arial Unicode MS"/>
          <w:shd w:val="clear" w:color="auto" w:fill="ffffff"/>
          <w:rtl w:val="0"/>
          <w:lang w:val="en-US"/>
        </w:rPr>
        <w:t>United Nations (2000). United Nations Protocol to Prevent, Suppress, and Punish Trafficking in Persons, Especially Women and Children. Supplementing the United Nations Convention against Transnational Organized Crime: Article 3 (a-d), G.A. res. 55/25, annex II, 55 U.S. (GAOR Supp. (No. 49) at 60, U.N. Doc.A/45/49 (Vol. I)).</w:t>
      </w:r>
    </w:p>
    <w:p>
      <w:pPr>
        <w:pStyle w:val="Reference"/>
        <w:bidi w:val="0"/>
        <w:rPr>
          <w:rStyle w:val="None"/>
          <w:shd w:val="clear" w:color="auto" w:fill="ffffff"/>
        </w:rPr>
      </w:pPr>
      <w:r>
        <w:rPr>
          <w:rStyle w:val="None"/>
          <w:rFonts w:cs="Arial Unicode MS" w:eastAsia="Arial Unicode MS"/>
          <w:shd w:val="clear" w:color="auto" w:fill="ffffff"/>
          <w:rtl w:val="0"/>
          <w:lang w:val="en-US"/>
        </w:rPr>
        <w:t>United Nations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Fund (UNICEF) (2011). </w:t>
      </w:r>
      <w:r>
        <w:rPr>
          <w:rStyle w:val="None"/>
          <w:rFonts w:cs="Arial Unicode MS" w:eastAsia="Arial Unicode MS"/>
          <w:i w:val="1"/>
          <w:iCs w:val="1"/>
          <w:shd w:val="clear" w:color="auto" w:fill="ffffff"/>
          <w:rtl w:val="0"/>
          <w:lang w:val="en-US"/>
        </w:rPr>
        <w:t xml:space="preserve">With the best intentions: A study of attitudes towards residential care in Cambodia. </w:t>
      </w:r>
      <w:r>
        <w:rPr>
          <w:rStyle w:val="None"/>
          <w:rFonts w:cs="Arial Unicode MS" w:eastAsia="Arial Unicode MS"/>
          <w:shd w:val="clear" w:color="auto" w:fill="ffffff"/>
          <w:rtl w:val="0"/>
          <w:lang w:val="en-US"/>
        </w:rPr>
        <w:t>Phnom Penh: UNICEF.</w:t>
      </w:r>
    </w:p>
    <w:p>
      <w:pPr>
        <w:pStyle w:val="Reference"/>
        <w:bidi w:val="0"/>
        <w:rPr>
          <w:rStyle w:val="None"/>
          <w:shd w:val="clear" w:color="auto" w:fill="ffffff"/>
        </w:rPr>
      </w:pPr>
      <w:r>
        <w:rPr>
          <w:rStyle w:val="None"/>
          <w:rFonts w:cs="Arial Unicode MS" w:eastAsia="Arial Unicode MS"/>
          <w:shd w:val="clear" w:color="auto" w:fill="ffffff"/>
          <w:rtl w:val="0"/>
          <w:lang w:val="en-US"/>
        </w:rPr>
        <w:t>United Nations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Fund (UNICEF) (2009). </w:t>
      </w:r>
      <w:r>
        <w:rPr>
          <w:rStyle w:val="None"/>
          <w:rFonts w:cs="Arial Unicode MS" w:eastAsia="Arial Unicode MS"/>
          <w:i w:val="1"/>
          <w:iCs w:val="1"/>
          <w:shd w:val="clear" w:color="auto" w:fill="ffffff"/>
          <w:rtl w:val="0"/>
          <w:lang w:val="en-US"/>
        </w:rPr>
        <w:t>An evaluation of the anti trafficking and reintegration programme of the Ministry of Social Affairs, Veterans and Youth Rehabilitation</w:t>
      </w:r>
      <w:r>
        <w:rPr>
          <w:rStyle w:val="None"/>
          <w:rFonts w:cs="Arial Unicode MS" w:eastAsia="Arial Unicode MS"/>
          <w:shd w:val="clear" w:color="auto" w:fill="ffffff"/>
          <w:rtl w:val="0"/>
          <w:lang w:val="en-US"/>
        </w:rPr>
        <w:t xml:space="preserve">, Cambodia. Phnom Penh: UNICEF.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United Nations General Assembly (1948). </w:t>
      </w:r>
      <w:r>
        <w:rPr>
          <w:rStyle w:val="None"/>
          <w:rFonts w:cs="Arial Unicode MS" w:eastAsia="Arial Unicode MS"/>
          <w:i w:val="1"/>
          <w:iCs w:val="1"/>
          <w:shd w:val="clear" w:color="auto" w:fill="ffffff"/>
          <w:rtl w:val="0"/>
          <w:lang w:val="en-US"/>
        </w:rPr>
        <w:t>Universal Declaration of Human Rights</w:t>
      </w:r>
      <w:r>
        <w:rPr>
          <w:rStyle w:val="None"/>
          <w:rFonts w:cs="Arial Unicode MS" w:eastAsia="Arial Unicode MS"/>
          <w:shd w:val="clear" w:color="auto" w:fill="ffffff"/>
          <w:rtl w:val="0"/>
          <w:lang w:val="en-US"/>
        </w:rPr>
        <w:t>.United Nations, 217 (III) A, Paris, art. 1.</w:t>
      </w:r>
      <w:r>
        <w:rPr>
          <w:rStyle w:val="None"/>
          <w:shd w:val="clear" w:color="auto" w:fill="ffffff"/>
        </w:rPr>
        <w:br w:type="textWrapping"/>
      </w:r>
      <w:r>
        <w:rPr>
          <w:rStyle w:val="None"/>
          <w:rFonts w:cs="Arial Unicode MS" w:eastAsia="Arial Unicode MS"/>
          <w:shd w:val="clear" w:color="auto" w:fill="ffffff"/>
          <w:rtl w:val="0"/>
          <w:lang w:val="en-US"/>
        </w:rPr>
        <w:t xml:space="preserve">United Nations General Assembly (1989). </w:t>
      </w:r>
      <w:r>
        <w:rPr>
          <w:rStyle w:val="None"/>
          <w:rFonts w:cs="Arial Unicode MS" w:eastAsia="Arial Unicode MS"/>
          <w:i w:val="1"/>
          <w:iCs w:val="1"/>
          <w:shd w:val="clear" w:color="auto" w:fill="ffffff"/>
          <w:rtl w:val="0"/>
          <w:lang w:val="en-US"/>
        </w:rPr>
        <w:t>Convention on the Rights of the Child</w:t>
      </w:r>
      <w:r>
        <w:rPr>
          <w:rStyle w:val="None"/>
          <w:rFonts w:cs="Arial Unicode MS" w:eastAsia="Arial Unicode MS"/>
          <w:shd w:val="clear" w:color="auto" w:fill="ffffff"/>
          <w:rtl w:val="0"/>
          <w:lang w:val="en-US"/>
        </w:rPr>
        <w:t xml:space="preserve">, United Nations, Treaty Series, vol. 1577.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United Nations General Assembly (2010). Guidelines for the Appropriate Use and Conditions of Alternative Care for Children, A/RES/64/142.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United Nations Inter-Agency Project on Human Trafficking (UNIAP) (2008). Guide to Ethics and Human Rights in Counter-trafficking: Ethical Standards for Counter-trafficking. Bangkok: UNIAP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United Nations Office of the High Commissioner for Human Rights (UN OHCHR) (2014). </w:t>
      </w:r>
      <w:r>
        <w:rPr>
          <w:rStyle w:val="None"/>
          <w:rFonts w:cs="Arial Unicode MS" w:eastAsia="Arial Unicode MS"/>
          <w:i w:val="1"/>
          <w:iCs w:val="1"/>
          <w:shd w:val="clear" w:color="auto" w:fill="ffffff"/>
          <w:rtl w:val="0"/>
          <w:lang w:val="en-US"/>
        </w:rPr>
        <w:t>Human rights and human trafficking</w:t>
      </w:r>
      <w:r>
        <w:rPr>
          <w:rStyle w:val="None"/>
          <w:rFonts w:cs="Arial Unicode MS" w:eastAsia="Arial Unicode MS"/>
          <w:shd w:val="clear" w:color="auto" w:fill="ffffff"/>
          <w:rtl w:val="0"/>
          <w:lang w:val="en-US"/>
        </w:rPr>
        <w:t xml:space="preserve">. Geneva: United Nations.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Valle, J. F., Bravo, A., Alvarez, E., &amp; Fernanaz, A. (2008). Adult self-sufficiency and social adjustment in care leavers from children's homes: A long-term assessment. </w:t>
      </w:r>
      <w:r>
        <w:rPr>
          <w:rStyle w:val="None"/>
          <w:rFonts w:cs="Arial Unicode MS" w:eastAsia="Arial Unicode MS"/>
          <w:i w:val="1"/>
          <w:iCs w:val="1"/>
          <w:shd w:val="clear" w:color="auto" w:fill="ffffff"/>
          <w:rtl w:val="0"/>
          <w:lang w:val="en-US"/>
        </w:rPr>
        <w:t>Child and Family Social Work, 13</w:t>
      </w:r>
      <w:r>
        <w:rPr>
          <w:rStyle w:val="None"/>
          <w:rFonts w:cs="Arial Unicode MS" w:eastAsia="Arial Unicode MS"/>
          <w:shd w:val="clear" w:color="auto" w:fill="ffffff"/>
          <w:rtl w:val="0"/>
          <w:lang w:val="en-US"/>
        </w:rPr>
        <w:t>, 12</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22. </w:t>
      </w:r>
    </w:p>
    <w:p>
      <w:pPr>
        <w:pStyle w:val="Reference"/>
        <w:bidi w:val="0"/>
        <w:rPr>
          <w:rStyle w:val="None"/>
          <w:shd w:val="clear" w:color="auto" w:fill="ffffff"/>
        </w:rPr>
      </w:pPr>
      <w:r>
        <w:rPr>
          <w:rStyle w:val="None"/>
          <w:rFonts w:cs="Arial Unicode MS" w:eastAsia="Arial Unicode MS"/>
          <w:shd w:val="clear" w:color="auto" w:fill="ffffff"/>
          <w:rtl w:val="0"/>
          <w:lang w:val="en-US"/>
        </w:rPr>
        <w:t>van Bijleveld, G. G., Dedding, C. W. M., &amp; Bunders-Aelen, FJ. F. G. (2015). Children and young people</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participation within child welfare and child protective services: A state-of-the-art review. </w:t>
      </w:r>
      <w:r>
        <w:rPr>
          <w:rStyle w:val="None"/>
          <w:rFonts w:cs="Arial Unicode MS" w:eastAsia="Arial Unicode MS"/>
          <w:i w:val="1"/>
          <w:iCs w:val="1"/>
          <w:shd w:val="clear" w:color="auto" w:fill="ffffff"/>
          <w:rtl w:val="0"/>
          <w:lang w:val="en-US"/>
        </w:rPr>
        <w:t>Child &amp; Family Social Work, 20</w:t>
      </w:r>
      <w:r>
        <w:rPr>
          <w:rStyle w:val="None"/>
          <w:rFonts w:cs="Arial Unicode MS" w:eastAsia="Arial Unicode MS"/>
          <w:shd w:val="clear" w:color="auto" w:fill="ffffff"/>
          <w:rtl w:val="0"/>
          <w:lang w:val="en-US"/>
        </w:rPr>
        <w:t xml:space="preserve">, 129-138.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van der Kolk, B. (2014). The body keeps the score: Brain, mind, and body in the healing of trauma. New York: Penguin Books.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van Manen, M. (1990). Researching lived experience: human science for an action sensitive pedagogy. London: SUNY Press.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Vaughn, M. G., Shook, J. J., &amp; McMillen, J. C. (2008). Aging out of foster care and legal involvement: Toward a typology of risk. </w:t>
      </w:r>
      <w:r>
        <w:rPr>
          <w:rStyle w:val="None"/>
          <w:rFonts w:cs="Arial Unicode MS" w:eastAsia="Arial Unicode MS"/>
          <w:i w:val="1"/>
          <w:iCs w:val="1"/>
          <w:shd w:val="clear" w:color="auto" w:fill="ffffff"/>
          <w:rtl w:val="0"/>
          <w:lang w:val="en-US"/>
        </w:rPr>
        <w:t>Social Service Review, 82</w:t>
      </w:r>
      <w:r>
        <w:rPr>
          <w:rStyle w:val="None"/>
          <w:rFonts w:cs="Arial Unicode MS" w:eastAsia="Arial Unicode MS"/>
          <w:shd w:val="clear" w:color="auto" w:fill="ffffff"/>
          <w:rtl w:val="0"/>
          <w:lang w:val="en-US"/>
        </w:rPr>
        <w:t>, 419</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446.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Wedge, J., Krumholz, A., &amp; Jones, L. (2013). </w:t>
      </w:r>
      <w:r>
        <w:rPr>
          <w:rStyle w:val="None"/>
          <w:rFonts w:cs="Arial Unicode MS" w:eastAsia="Arial Unicode MS"/>
          <w:i w:val="1"/>
          <w:iCs w:val="1"/>
          <w:shd w:val="clear" w:color="auto" w:fill="ffffff"/>
          <w:rtl w:val="0"/>
          <w:lang w:val="en-US"/>
        </w:rPr>
        <w:t>Reaching for home: Global learning on family reintegration in low and lower-middle income countries</w:t>
      </w:r>
      <w:r>
        <w:rPr>
          <w:rStyle w:val="None"/>
          <w:rFonts w:cs="Arial Unicode MS" w:eastAsia="Arial Unicode MS"/>
          <w:shd w:val="clear" w:color="auto" w:fill="ffffff"/>
          <w:rtl w:val="0"/>
          <w:lang w:val="en-US"/>
        </w:rPr>
        <w:t xml:space="preserve">. Retrieved from: http://bettercarenetwork.org/library/principles-of-good-care-practices/leaving-alternative- care-and-reintegration/reaching-for-home-global-learning-on-family-reintegration-in-low- and-lower-middle-income-countries.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Weitzer, R. (2007). The social construction of sex trafficking: Ideology and institutionalization of a moral crusade. </w:t>
      </w:r>
      <w:r>
        <w:rPr>
          <w:rStyle w:val="None"/>
          <w:rFonts w:cs="Arial Unicode MS" w:eastAsia="Arial Unicode MS"/>
          <w:i w:val="1"/>
          <w:iCs w:val="1"/>
          <w:shd w:val="clear" w:color="auto" w:fill="ffffff"/>
          <w:rtl w:val="0"/>
          <w:lang w:val="en-US"/>
        </w:rPr>
        <w:t>Politics &amp; Society, 35</w:t>
      </w:r>
      <w:r>
        <w:rPr>
          <w:rStyle w:val="None"/>
          <w:rFonts w:cs="Arial Unicode MS" w:eastAsia="Arial Unicode MS"/>
          <w:shd w:val="clear" w:color="auto" w:fill="ffffff"/>
          <w:rtl w:val="0"/>
          <w:lang w:val="en-US"/>
        </w:rPr>
        <w:t xml:space="preserve">(3), 447-475.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Whetten, K., Ostermann, J., Pence, B. W., Whetten, R. A., Messer, L. C., Ariely, S., ... Thielman, N. M. (2014). Three-year change in the wellbeing of orphaned and separated children in institutional and family-based care settings in five low- and middle income countries. </w:t>
      </w:r>
      <w:r>
        <w:rPr>
          <w:rStyle w:val="None"/>
          <w:rFonts w:cs="Arial Unicode MS" w:eastAsia="Arial Unicode MS"/>
          <w:i w:val="1"/>
          <w:iCs w:val="1"/>
          <w:shd w:val="clear" w:color="auto" w:fill="ffffff"/>
          <w:rtl w:val="0"/>
          <w:lang w:val="en-US"/>
        </w:rPr>
        <w:t>PLoS One, 9</w:t>
      </w:r>
      <w:r>
        <w:rPr>
          <w:rStyle w:val="None"/>
          <w:rFonts w:cs="Arial Unicode MS" w:eastAsia="Arial Unicode MS"/>
          <w:shd w:val="clear" w:color="auto" w:fill="ffffff"/>
          <w:rtl w:val="0"/>
          <w:lang w:val="en-US"/>
        </w:rPr>
        <w:t xml:space="preserve">(8), e104872. </w:t>
      </w:r>
    </w:p>
    <w:p>
      <w:pPr>
        <w:pStyle w:val="Reference"/>
        <w:bidi w:val="0"/>
        <w:rPr>
          <w:rStyle w:val="None"/>
          <w:shd w:val="clear" w:color="auto" w:fill="ffffff"/>
        </w:rPr>
      </w:pPr>
      <w:r>
        <w:rPr>
          <w:rStyle w:val="None"/>
          <w:rFonts w:cs="Arial Unicode MS" w:eastAsia="Arial Unicode MS"/>
          <w:shd w:val="clear" w:color="auto" w:fill="ffffff"/>
          <w:rtl w:val="0"/>
          <w:lang w:val="en-US"/>
        </w:rPr>
        <w:t>Whiting, J. B. &amp; Lee, R. E. (2003). Voices from the system: A qualitative study of foster children</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s stories. </w:t>
      </w:r>
      <w:r>
        <w:rPr>
          <w:rStyle w:val="None"/>
          <w:rFonts w:cs="Arial Unicode MS" w:eastAsia="Arial Unicode MS"/>
          <w:i w:val="1"/>
          <w:iCs w:val="1"/>
          <w:shd w:val="clear" w:color="auto" w:fill="ffffff"/>
          <w:rtl w:val="0"/>
          <w:lang w:val="en-US"/>
        </w:rPr>
        <w:t>Family Relations, 52</w:t>
      </w:r>
      <w:r>
        <w:rPr>
          <w:rStyle w:val="None"/>
          <w:rFonts w:cs="Arial Unicode MS" w:eastAsia="Arial Unicode MS"/>
          <w:shd w:val="clear" w:color="auto" w:fill="ffffff"/>
          <w:rtl w:val="0"/>
          <w:lang w:val="en-US"/>
        </w:rPr>
        <w:t>, 288</w:t>
      </w:r>
      <w:r>
        <w:rPr>
          <w:rStyle w:val="None"/>
          <w:rFonts w:cs="Arial Unicode MS" w:eastAsia="Arial Unicode MS" w:hint="default"/>
          <w:shd w:val="clear" w:color="auto" w:fill="ffffff"/>
          <w:rtl w:val="0"/>
          <w:lang w:val="en-US"/>
        </w:rPr>
        <w:t>–</w:t>
      </w:r>
      <w:r>
        <w:rPr>
          <w:rStyle w:val="None"/>
          <w:rFonts w:cs="Arial Unicode MS" w:eastAsia="Arial Unicode MS"/>
          <w:shd w:val="clear" w:color="auto" w:fill="ffffff"/>
          <w:rtl w:val="0"/>
          <w:lang w:val="en-US"/>
        </w:rPr>
        <w:t xml:space="preserve">295.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Widom, C. S. (1995). </w:t>
      </w:r>
      <w:r>
        <w:rPr>
          <w:rStyle w:val="None"/>
          <w:rFonts w:cs="Arial Unicode MS" w:eastAsia="Arial Unicode MS"/>
          <w:i w:val="1"/>
          <w:iCs w:val="1"/>
          <w:shd w:val="clear" w:color="auto" w:fill="ffffff"/>
          <w:rtl w:val="0"/>
          <w:lang w:val="en-US"/>
        </w:rPr>
        <w:t>Victims of childhood sexual abuse: Later criminal consequences</w:t>
      </w:r>
      <w:r>
        <w:rPr>
          <w:rStyle w:val="None"/>
          <w:rFonts w:cs="Arial Unicode MS" w:eastAsia="Arial Unicode MS"/>
          <w:shd w:val="clear" w:color="auto" w:fill="ffffff"/>
          <w:rtl w:val="0"/>
          <w:lang w:val="en-US"/>
        </w:rPr>
        <w:t xml:space="preserve">. Washington, DC: US Department of Justice, Office of Justice Programs, National Institute of Justice.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Wright, T. T. &amp; Hobfoll, S. E. (2004). Commitment, psychological well-being and job performance: An examination of Conservation of Resources (COR) theory and job burnout. </w:t>
      </w:r>
      <w:r>
        <w:rPr>
          <w:rStyle w:val="None"/>
          <w:rFonts w:cs="Arial Unicode MS" w:eastAsia="Arial Unicode MS"/>
          <w:i w:val="1"/>
          <w:iCs w:val="1"/>
          <w:shd w:val="clear" w:color="auto" w:fill="ffffff"/>
          <w:rtl w:val="0"/>
          <w:lang w:val="en-US"/>
        </w:rPr>
        <w:t>Journal of Business Management, 9</w:t>
      </w:r>
      <w:r>
        <w:rPr>
          <w:rStyle w:val="None"/>
          <w:rFonts w:cs="Arial Unicode MS" w:eastAsia="Arial Unicode MS"/>
          <w:shd w:val="clear" w:color="auto" w:fill="ffffff"/>
          <w:rtl w:val="0"/>
          <w:lang w:val="en-US"/>
        </w:rPr>
        <w:t xml:space="preserve">(4), 389-404.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Yea, S. (2016). Trust, rapport, and ethics in human trafficking research: Reflections on research with male labourers from South Asia in Singapore. In Siegel, D. &amp; de Wildt, R. (Eds.), </w:t>
      </w:r>
      <w:r>
        <w:rPr>
          <w:rStyle w:val="None"/>
          <w:rFonts w:cs="Arial Unicode MS" w:eastAsia="Arial Unicode MS"/>
          <w:i w:val="1"/>
          <w:iCs w:val="1"/>
          <w:shd w:val="clear" w:color="auto" w:fill="ffffff"/>
          <w:rtl w:val="0"/>
          <w:lang w:val="en-US"/>
        </w:rPr>
        <w:t xml:space="preserve">Ethical concerns in research on human trafficking </w:t>
      </w:r>
      <w:r>
        <w:rPr>
          <w:rStyle w:val="None"/>
          <w:rFonts w:cs="Arial Unicode MS" w:eastAsia="Arial Unicode MS"/>
          <w:shd w:val="clear" w:color="auto" w:fill="ffffff"/>
          <w:rtl w:val="0"/>
          <w:lang w:val="en-US"/>
        </w:rPr>
        <w:t xml:space="preserve">(pp. 155-172). Heidelberg: Springer.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Zeanah ,C. H., Smyke, A. T., Koga, S. F., &amp; Carlson, E. (2005). Bucharest Early Intervention Project core group. </w:t>
      </w:r>
      <w:r>
        <w:rPr>
          <w:rStyle w:val="None"/>
          <w:rFonts w:cs="Arial Unicode MS" w:eastAsia="Arial Unicode MS"/>
          <w:i w:val="1"/>
          <w:iCs w:val="1"/>
          <w:shd w:val="clear" w:color="auto" w:fill="ffffff"/>
          <w:rtl w:val="0"/>
          <w:lang w:val="en-US"/>
        </w:rPr>
        <w:t>Child Development, 76</w:t>
      </w:r>
      <w:r>
        <w:rPr>
          <w:rStyle w:val="None"/>
          <w:rFonts w:cs="Arial Unicode MS" w:eastAsia="Arial Unicode MS"/>
          <w:shd w:val="clear" w:color="auto" w:fill="ffffff"/>
          <w:rtl w:val="0"/>
          <w:lang w:val="en-US"/>
        </w:rPr>
        <w:t xml:space="preserve">(5), 1015-28.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Zheng, T. (2014). </w:t>
      </w:r>
      <w:r>
        <w:rPr>
          <w:rFonts w:cs="Arial Unicode MS" w:eastAsia="Arial Unicode MS"/>
          <w:rtl w:val="0"/>
          <w:lang w:val="en-US"/>
        </w:rPr>
        <w:t xml:space="preserve">Migrant sex workers and trafficking in China. </w:t>
      </w:r>
      <w:r>
        <w:rPr>
          <w:rFonts w:cs="Arial Unicode MS" w:eastAsia="Arial Unicode MS"/>
          <w:rtl w:val="0"/>
        </w:rPr>
        <w:t>In</w:t>
      </w:r>
      <w:r>
        <w:rPr>
          <w:rFonts w:cs="Arial Unicode MS" w:eastAsia="Arial Unicode MS"/>
          <w:rtl w:val="0"/>
          <w:lang w:val="en-US"/>
        </w:rPr>
        <w:t xml:space="preserve"> </w:t>
      </w:r>
      <w:r>
        <w:rPr>
          <w:rFonts w:cs="Arial Unicode MS" w:eastAsia="Arial Unicode MS"/>
          <w:rtl w:val="0"/>
        </w:rPr>
        <w:t>K.</w:t>
      </w:r>
      <w:r>
        <w:rPr>
          <w:rFonts w:cs="Arial Unicode MS" w:eastAsia="Arial Unicode MS"/>
          <w:rtl w:val="0"/>
          <w:lang w:val="en-US"/>
        </w:rPr>
        <w:t xml:space="preserve"> </w:t>
      </w:r>
      <w:r>
        <w:rPr>
          <w:rFonts w:cs="Arial Unicode MS" w:eastAsia="Arial Unicode MS"/>
          <w:rtl w:val="0"/>
        </w:rPr>
        <w:t>H.</w:t>
      </w:r>
      <w:r>
        <w:rPr>
          <w:rFonts w:cs="Arial Unicode MS" w:eastAsia="Arial Unicode MS"/>
          <w:rtl w:val="0"/>
          <w:lang w:val="en-US"/>
        </w:rPr>
        <w:t xml:space="preserve"> </w:t>
      </w:r>
      <w:r>
        <w:rPr>
          <w:rFonts w:cs="Arial Unicode MS" w:eastAsia="Arial Unicode MS"/>
          <w:rtl w:val="0"/>
        </w:rPr>
        <w:t>Hoang</w:t>
      </w:r>
      <w:r>
        <w:rPr>
          <w:rFonts w:cs="Arial Unicode MS" w:eastAsia="Arial Unicode MS"/>
          <w:rtl w:val="0"/>
          <w:lang w:val="en-US"/>
        </w:rPr>
        <w:t xml:space="preserve"> </w:t>
      </w:r>
      <w:r>
        <w:rPr>
          <w:rFonts w:cs="Arial Unicode MS" w:eastAsia="Arial Unicode MS"/>
          <w:rtl w:val="0"/>
        </w:rPr>
        <w:t>&amp;</w:t>
      </w:r>
      <w:r>
        <w:rPr>
          <w:rFonts w:cs="Arial Unicode MS" w:eastAsia="Arial Unicode MS"/>
          <w:rtl w:val="0"/>
          <w:lang w:val="en-US"/>
        </w:rPr>
        <w:t xml:space="preserve"> </w:t>
      </w:r>
      <w:r>
        <w:rPr>
          <w:rFonts w:cs="Arial Unicode MS" w:eastAsia="Arial Unicode MS"/>
          <w:rtl w:val="0"/>
        </w:rPr>
        <w:t>R.</w:t>
      </w:r>
      <w:r>
        <w:rPr>
          <w:rFonts w:cs="Arial Unicode MS" w:eastAsia="Arial Unicode MS"/>
          <w:rtl w:val="0"/>
          <w:lang w:val="en-US"/>
        </w:rPr>
        <w:t xml:space="preserve"> </w:t>
      </w:r>
      <w:r>
        <w:rPr>
          <w:rFonts w:cs="Arial Unicode MS" w:eastAsia="Arial Unicode MS"/>
          <w:rtl w:val="0"/>
        </w:rPr>
        <w:t>S.</w:t>
      </w:r>
      <w:r>
        <w:rPr>
          <w:rFonts w:cs="Arial Unicode MS" w:eastAsia="Arial Unicode MS"/>
          <w:rtl w:val="0"/>
          <w:lang w:val="en-US"/>
        </w:rPr>
        <w:t xml:space="preserve"> Parre</w:t>
      </w:r>
      <w:r>
        <w:rPr>
          <w:rFonts w:cs="Arial Unicode MS" w:eastAsia="Arial Unicode MS" w:hint="default"/>
          <w:rtl w:val="0"/>
          <w:lang w:val="en-US"/>
        </w:rPr>
        <w:t>ñ</w:t>
      </w:r>
      <w:r>
        <w:rPr>
          <w:rFonts w:cs="Arial Unicode MS" w:eastAsia="Arial Unicode MS"/>
          <w:rtl w:val="0"/>
          <w:lang w:val="en-US"/>
        </w:rPr>
        <w:t xml:space="preserve">as </w:t>
      </w:r>
      <w:r>
        <w:rPr>
          <w:rFonts w:cs="Arial Unicode MS" w:eastAsia="Arial Unicode MS"/>
          <w:rtl w:val="0"/>
        </w:rPr>
        <w:t>(Eds.),</w:t>
      </w:r>
      <w:r>
        <w:rPr>
          <w:rFonts w:cs="Arial Unicode MS" w:eastAsia="Arial Unicode MS"/>
          <w:rtl w:val="0"/>
          <w:lang w:val="en-US"/>
        </w:rPr>
        <w:t xml:space="preserve"> Human trafficking reconsidered: Rethinking the problem, envisioning new solutions (pp. 139-148). New York: International Debate Education Association. </w:t>
      </w:r>
    </w:p>
    <w:p>
      <w:pPr>
        <w:pStyle w:val="Reference"/>
        <w:bidi w:val="0"/>
        <w:rPr>
          <w:rStyle w:val="None"/>
          <w:shd w:val="clear" w:color="auto" w:fill="ffffff"/>
        </w:rPr>
      </w:pPr>
      <w:r>
        <w:rPr>
          <w:rStyle w:val="None"/>
          <w:rFonts w:cs="Arial Unicode MS" w:eastAsia="Arial Unicode MS"/>
          <w:shd w:val="clear" w:color="auto" w:fill="ffffff"/>
          <w:rtl w:val="0"/>
          <w:lang w:val="en-US"/>
        </w:rPr>
        <w:t xml:space="preserve">Ziegler, D. (2002). Traumatic experience and the brain: A handbook for understanding and treating those traumatized as children. Phoenix: Acacia Publishing, Inc. </w:t>
      </w:r>
    </w:p>
    <w:p>
      <w:pPr>
        <w:pStyle w:val="Reference"/>
        <w:bidi w:val="0"/>
        <w:rPr>
          <w:rStyle w:val="None"/>
          <w:outline w:val="0"/>
          <w:color w:val="000000"/>
          <w14:textFill>
            <w14:solidFill>
              <w14:srgbClr w14:val="000000"/>
            </w14:solidFill>
          </w14:textFill>
        </w:rPr>
      </w:pPr>
      <w:r>
        <w:rPr>
          <w:rStyle w:val="None"/>
          <w:rFonts w:cs="Arial Unicode MS" w:eastAsia="Arial Unicode MS"/>
          <w:shd w:val="clear" w:color="auto" w:fill="ffffff"/>
          <w:rtl w:val="0"/>
          <w:lang w:val="en-US"/>
        </w:rPr>
        <w:t xml:space="preserve">Zimmerman, C. &amp; Watts, C. (2003). WHO Ethical and safety recommendations for interviewing trafficked women. Geneva: World Health Organization. </w:t>
      </w:r>
    </w:p>
    <w:p>
      <w:pPr>
        <w:pStyle w:val="Heading 2"/>
        <w:bidi w:val="0"/>
        <w:rPr>
          <w:rStyle w:val="None"/>
          <w:shd w:val="clear" w:color="auto" w:fill="ffffff"/>
        </w:rPr>
      </w:pPr>
      <w:r>
        <w:rPr>
          <w:rStyle w:val="None"/>
          <w:shd w:val="clear" w:color="auto" w:fill="ffffff"/>
        </w:rPr>
        <w:tab/>
        <w:tab/>
        <w:tab/>
        <w:tab/>
      </w:r>
    </w:p>
    <w:p>
      <w:pPr>
        <w:pStyle w:val="Heading 2"/>
        <w:bidi w:val="0"/>
        <w:rPr>
          <w:rStyle w:val="None"/>
          <w:shd w:val="clear" w:color="auto" w:fill="ffffff"/>
        </w:rPr>
      </w:pPr>
      <w:bookmarkStart w:name="_Toc18" w:id="18"/>
      <w:r>
        <w:rPr>
          <w:rStyle w:val="None"/>
          <w:rFonts w:cs="Arial Unicode MS" w:eastAsia="Arial Unicode MS"/>
          <w:shd w:val="clear" w:color="auto" w:fill="ffffff"/>
          <w:rtl w:val="0"/>
          <w:lang w:val="en-US"/>
        </w:rPr>
        <w:t>Spirituality</w:t>
      </w:r>
      <w:r>
        <w:rPr>
          <w:rStyle w:val="None"/>
          <w:rFonts w:cs="Arial Unicode MS" w:eastAsia="Arial Unicode MS"/>
          <w:shd w:val="clear" w:color="auto" w:fill="ffffff"/>
          <w:rtl w:val="0"/>
        </w:rPr>
        <w:t xml:space="preserve"> (2020)</w:t>
      </w:r>
      <w:bookmarkEnd w:id="18"/>
    </w:p>
    <w:p>
      <w:pPr>
        <w:pStyle w:val="Body"/>
        <w:bidi w:val="0"/>
        <w:rPr>
          <w:rStyle w:val="None"/>
          <w:shd w:val="clear" w:color="auto" w:fill="ffffff"/>
        </w:rPr>
      </w:pPr>
    </w:p>
    <w:p>
      <w:pPr>
        <w:pStyle w:val="Heading 2"/>
        <w:bidi w:val="0"/>
        <w:rPr>
          <w:rStyle w:val="None"/>
          <w:shd w:val="clear" w:color="auto" w:fill="ffffff"/>
        </w:rPr>
      </w:pPr>
      <w:bookmarkStart w:name="_Toc19" w:id="19"/>
      <w:r>
        <w:rPr>
          <w:rStyle w:val="None"/>
          <w:rFonts w:cs="Arial Unicode MS" w:eastAsia="Arial Unicode MS"/>
          <w:shd w:val="clear" w:color="auto" w:fill="ffffff"/>
          <w:rtl w:val="0"/>
          <w:lang w:val="en-US"/>
        </w:rPr>
        <w:t xml:space="preserve">10 Years </w:t>
      </w:r>
      <w:r>
        <w:rPr>
          <w:rStyle w:val="None"/>
          <w:rFonts w:cs="Arial Unicode MS" w:eastAsia="Arial Unicode MS"/>
          <w:shd w:val="clear" w:color="auto" w:fill="ffffff"/>
          <w:rtl w:val="0"/>
          <w:lang w:val="en-US"/>
        </w:rPr>
        <w:t xml:space="preserve">Longitudinal Study </w:t>
      </w:r>
      <w:r>
        <w:rPr>
          <w:rStyle w:val="None"/>
          <w:rFonts w:cs="Arial Unicode MS" w:eastAsia="Arial Unicode MS"/>
          <w:shd w:val="clear" w:color="auto" w:fill="ffffff"/>
          <w:rtl w:val="0"/>
        </w:rPr>
        <w:t>(2020)</w:t>
      </w:r>
      <w:bookmarkEnd w:id="19"/>
    </w:p>
    <w:p>
      <w:pPr>
        <w:pStyle w:val="Body"/>
        <w:bidi w:val="0"/>
        <w:rPr>
          <w:rStyle w:val="None"/>
          <w:i w:val="1"/>
          <w:iCs w:val="1"/>
          <w:shd w:val="clear" w:color="auto" w:fill="ffffff"/>
        </w:rPr>
      </w:pPr>
    </w:p>
    <w:p>
      <w:pPr>
        <w:pStyle w:val="Heading 2"/>
        <w:bidi w:val="0"/>
        <w:rPr>
          <w:rStyle w:val="None"/>
          <w:shd w:val="clear" w:color="auto" w:fill="ffffff"/>
        </w:rPr>
      </w:pPr>
      <w:bookmarkStart w:name="_Toc20" w:id="20"/>
      <w:r>
        <w:rPr>
          <w:rStyle w:val="None"/>
          <w:rFonts w:cs="Arial Unicode MS" w:eastAsia="Arial Unicode MS"/>
          <w:shd w:val="clear" w:color="auto" w:fill="ffffff"/>
          <w:rtl w:val="0"/>
          <w:lang w:val="fr-FR"/>
        </w:rPr>
        <w:t>Re-Exploitation</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(2020)</w:t>
      </w:r>
      <w:bookmarkEnd w:id="20"/>
    </w:p>
    <w:p>
      <w:pPr>
        <w:pStyle w:val="Body"/>
        <w:bidi w:val="0"/>
        <w:rPr>
          <w:rStyle w:val="None"/>
          <w:shd w:val="clear" w:color="auto" w:fill="ffffff"/>
        </w:rPr>
      </w:pPr>
    </w:p>
    <w:p>
      <w:pPr>
        <w:pStyle w:val="Heading 2"/>
        <w:bidi w:val="0"/>
        <w:rPr>
          <w:rStyle w:val="None"/>
          <w:shd w:val="clear" w:color="auto" w:fill="ffffff"/>
        </w:rPr>
      </w:pPr>
      <w:bookmarkStart w:name="_Toc21" w:id="21"/>
      <w:r>
        <w:rPr>
          <w:rStyle w:val="None"/>
          <w:rFonts w:cs="Arial Unicode MS" w:eastAsia="Arial Unicode MS"/>
          <w:shd w:val="clear" w:color="auto" w:fill="ffffff"/>
          <w:rtl w:val="0"/>
          <w:lang w:val="en-US"/>
        </w:rPr>
        <w:t xml:space="preserve">Justice </w:t>
      </w:r>
      <w:r>
        <w:rPr>
          <w:rStyle w:val="None"/>
          <w:rFonts w:cs="Arial Unicode MS" w:eastAsia="Arial Unicode MS"/>
          <w:shd w:val="clear" w:color="auto" w:fill="ffffff"/>
          <w:rtl w:val="0"/>
        </w:rPr>
        <w:t>(2020)</w:t>
      </w:r>
      <w:bookmarkEnd w:id="21"/>
    </w:p>
    <w:p>
      <w:pPr>
        <w:pStyle w:val="Body"/>
        <w:bidi w:val="0"/>
        <w:rPr>
          <w:rStyle w:val="None"/>
          <w:shd w:val="clear" w:color="auto" w:fill="ffffff"/>
        </w:rPr>
      </w:pPr>
    </w:p>
    <w:p>
      <w:pPr>
        <w:pStyle w:val="Heading 2"/>
        <w:bidi w:val="0"/>
      </w:pPr>
      <w:bookmarkStart w:name="_Toc22" w:id="22"/>
      <w:r>
        <w:rPr>
          <w:rStyle w:val="None"/>
          <w:rFonts w:cs="Arial Unicode MS" w:eastAsia="Arial Unicode MS"/>
          <w:shd w:val="clear" w:color="auto" w:fill="ffffff"/>
          <w:rtl w:val="0"/>
          <w:lang w:val="en-US"/>
        </w:rPr>
        <w:t>Research on the Research</w:t>
      </w:r>
      <w:r>
        <w:rPr>
          <w:rStyle w:val="None"/>
          <w:rFonts w:cs="Arial Unicode MS" w:eastAsia="Arial Unicode MS"/>
          <w:shd w:val="clear" w:color="auto" w:fill="ffffff"/>
          <w:rtl w:val="0"/>
          <w:lang w:val="en-US"/>
        </w:rPr>
        <w:t xml:space="preserve"> </w:t>
      </w:r>
      <w:r>
        <w:rPr>
          <w:rStyle w:val="None"/>
          <w:rFonts w:cs="Arial Unicode MS" w:eastAsia="Arial Unicode MS"/>
          <w:shd w:val="clear" w:color="auto" w:fill="ffffff"/>
          <w:rtl w:val="0"/>
        </w:rPr>
        <w:t>(2020)</w:t>
      </w:r>
      <w:bookmarkEnd w:id="22"/>
    </w:p>
    <w:p>
      <w:pPr>
        <w:pStyle w:val="Heading 2"/>
        <w:bidi w:val="0"/>
      </w:pPr>
    </w:p>
    <w:p>
      <w:pPr>
        <w:pStyle w:val="Reference"/>
        <w:bidi w:val="0"/>
      </w:pPr>
      <w:r/>
    </w:p>
    <w:sectPr>
      <w:headerReference w:type="default" r:id="rId6"/>
      <w:footerReference w:type="default" r:id="rId7"/>
      <w:pgSz w:w="11906" w:h="16838" w:orient="portrait"/>
      <w:pgMar w:top="1440" w:right="1080" w:bottom="1440" w:left="108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eague Spartan">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73"/>
        <w:tab w:val="right" w:pos="9746"/>
        <w:tab w:val="clear" w:pos="9020"/>
      </w:tabs>
      <w:jc w:val="left"/>
    </w:pPr>
    <w:r>
      <w:rPr>
        <w:rFonts w:ascii="League Spartan" w:hAnsi="League Spartan"/>
        <w:outline w:val="0"/>
        <w:color w:val="009192"/>
        <w:sz w:val="20"/>
        <w:szCs w:val="20"/>
        <w:rtl w:val="0"/>
        <w:lang w:val="en-US"/>
        <w14:textFill>
          <w14:solidFill>
            <w14:srgbClr w14:val="009193"/>
          </w14:solidFill>
        </w14:textFill>
      </w:rPr>
      <w:t>Project Overview</w:t>
    </w:r>
    <w:r>
      <w:rPr>
        <w:rFonts w:ascii="League Spartan" w:cs="League Spartan" w:hAnsi="League Spartan" w:eastAsia="League Spartan"/>
        <w:outline w:val="0"/>
        <w:color w:val="009192"/>
        <w:sz w:val="20"/>
        <w:szCs w:val="20"/>
        <w14:textFill>
          <w14:solidFill>
            <w14:srgbClr w14:val="009193"/>
          </w14:solidFill>
        </w14:textFill>
      </w:rPr>
      <w:tab/>
      <w:tab/>
    </w:r>
    <w:r>
      <w:rPr>
        <w:rFonts w:ascii="League Spartan" w:cs="League Spartan" w:hAnsi="League Spartan" w:eastAsia="League Spartan"/>
        <w:b w:val="0"/>
        <w:bCs w:val="0"/>
        <w:i w:val="0"/>
        <w:iCs w:val="0"/>
        <w:outline w:val="0"/>
        <w:color w:val="941100"/>
        <w:sz w:val="20"/>
        <w:szCs w:val="20"/>
        <w14:textFill>
          <w14:solidFill>
            <w14:srgbClr w14:val="941100"/>
          </w14:solidFill>
        </w14:textFill>
      </w:rPr>
      <w:fldChar w:fldCharType="begin" w:fldLock="0"/>
    </w:r>
    <w:r>
      <w:rPr>
        <w:rFonts w:ascii="League Spartan" w:cs="League Spartan" w:hAnsi="League Spartan" w:eastAsia="League Spartan"/>
        <w:b w:val="0"/>
        <w:bCs w:val="0"/>
        <w:i w:val="0"/>
        <w:iCs w:val="0"/>
        <w:outline w:val="0"/>
        <w:color w:val="941100"/>
        <w:sz w:val="20"/>
        <w:szCs w:val="20"/>
        <w14:textFill>
          <w14:solidFill>
            <w14:srgbClr w14:val="941100"/>
          </w14:solidFill>
        </w14:textFill>
      </w:rPr>
      <w:instrText xml:space="preserve"> PAGE </w:instrText>
    </w:r>
    <w:r>
      <w:rPr>
        <w:rFonts w:ascii="League Spartan" w:cs="League Spartan" w:hAnsi="League Spartan" w:eastAsia="League Spartan"/>
        <w:b w:val="0"/>
        <w:bCs w:val="0"/>
        <w:i w:val="0"/>
        <w:iCs w:val="0"/>
        <w:outline w:val="0"/>
        <w:color w:val="941100"/>
        <w:sz w:val="20"/>
        <w:szCs w:val="20"/>
        <w14:textFill>
          <w14:solidFill>
            <w14:srgbClr w14:val="941100"/>
          </w14:solidFill>
        </w14:textFill>
      </w:rPr>
      <w:fldChar w:fldCharType="separate" w:fldLock="0"/>
    </w:r>
    <w:r>
      <w:rPr>
        <w:rFonts w:ascii="League Spartan" w:cs="League Spartan" w:hAnsi="League Spartan" w:eastAsia="League Spartan"/>
        <w:b w:val="0"/>
        <w:bCs w:val="0"/>
        <w:i w:val="0"/>
        <w:iCs w:val="0"/>
        <w:outline w:val="0"/>
        <w:color w:val="941100"/>
        <w:sz w:val="20"/>
        <w:szCs w:val="20"/>
        <w14:textFill>
          <w14:solidFill>
            <w14:srgbClr w14:val="941100"/>
          </w14:solidFill>
        </w14:textFill>
      </w:rPr>
    </w:r>
    <w:r>
      <w:rPr>
        <w:rFonts w:ascii="League Spartan" w:cs="League Spartan" w:hAnsi="League Spartan" w:eastAsia="League Spartan"/>
        <w:b w:val="0"/>
        <w:bCs w:val="0"/>
        <w:i w:val="0"/>
        <w:iCs w:val="0"/>
        <w:outline w:val="0"/>
        <w:color w:val="941100"/>
        <w:sz w:val="20"/>
        <w:szCs w:val="20"/>
        <w14:textFill>
          <w14:solidFill>
            <w14:srgbClr w14:val="9411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73"/>
        <w:tab w:val="right" w:pos="9746"/>
        <w:tab w:val="clear" w:pos="9020"/>
      </w:tabs>
      <w:jc w:val="left"/>
    </w:pPr>
    <w:r>
      <w:rPr>
        <w:rFonts w:ascii="League Spartan" w:hAnsi="League Spartan"/>
        <w:outline w:val="0"/>
        <w:color w:val="797979"/>
        <w:sz w:val="20"/>
        <w:szCs w:val="20"/>
        <w:rtl w:val="0"/>
        <w:lang w:val="en-US"/>
        <w14:textFill>
          <w14:solidFill>
            <w14:srgbClr w14:val="797979"/>
          </w14:solidFill>
        </w14:textFill>
      </w:rPr>
      <w:t>Butterfly Longitudinal Research Project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70" w:hanging="27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1">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3">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9192"/>
        <w:spacing w:val="0"/>
        <w:w w:val="100"/>
        <w:kern w:val="0"/>
        <w:position w:val="-2"/>
        <w:highlight w:val="none"/>
        <w:vertAlign w:val="baseline"/>
      </w:rPr>
    </w:lvl>
    <w:lvl w:ilvl="4">
      <w:start w:val="1"/>
      <w:numFmt w:val="bullet"/>
      <w:suff w:val="tab"/>
      <w:lvlText w:val="▪"/>
      <w:lvlJc w:val="left"/>
      <w:pPr>
        <w:ind w:left="350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5">
      <w:start w:val="1"/>
      <w:numFmt w:val="bullet"/>
      <w:suff w:val="tab"/>
      <w:lvlText w:val="▪"/>
      <w:lvlJc w:val="left"/>
      <w:pPr>
        <w:ind w:left="422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6">
      <w:start w:val="1"/>
      <w:numFmt w:val="bullet"/>
      <w:suff w:val="tab"/>
      <w:lvlText w:val="▪"/>
      <w:lvlJc w:val="left"/>
      <w:pPr>
        <w:ind w:left="494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7">
      <w:start w:val="1"/>
      <w:numFmt w:val="bullet"/>
      <w:suff w:val="tab"/>
      <w:lvlText w:val="▪"/>
      <w:lvlJc w:val="left"/>
      <w:pPr>
        <w:ind w:left="566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 w:ilvl="8">
      <w:start w:val="1"/>
      <w:numFmt w:val="bullet"/>
      <w:suff w:val="tab"/>
      <w:lvlText w:val="▪"/>
      <w:lvlJc w:val="left"/>
      <w:pPr>
        <w:ind w:left="638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30" w:hanging="33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1">
      <w:lvl w:ilvl="1">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2">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3">
      <w:lvl w:ilvl="3">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4">
      <w:lvl w:ilvl="4">
        <w:start w:val="1"/>
        <w:numFmt w:val="bullet"/>
        <w:suff w:val="tab"/>
        <w:lvlText w:val="▪"/>
        <w:lvlJc w:val="left"/>
        <w:pPr>
          <w:ind w:left="350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5">
      <w:lvl w:ilvl="5">
        <w:start w:val="1"/>
        <w:numFmt w:val="bullet"/>
        <w:suff w:val="tab"/>
        <w:lvlText w:val="▪"/>
        <w:lvlJc w:val="left"/>
        <w:pPr>
          <w:ind w:left="422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6">
      <w:lvl w:ilvl="6">
        <w:start w:val="1"/>
        <w:numFmt w:val="bullet"/>
        <w:suff w:val="tab"/>
        <w:lvlText w:val="▪"/>
        <w:lvlJc w:val="left"/>
        <w:pPr>
          <w:ind w:left="494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7">
      <w:lvl w:ilvl="7">
        <w:start w:val="1"/>
        <w:numFmt w:val="bullet"/>
        <w:suff w:val="tab"/>
        <w:lvlText w:val="▪"/>
        <w:lvlJc w:val="left"/>
        <w:pPr>
          <w:ind w:left="566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lvlOverride w:ilvl="8">
      <w:lvl w:ilvl="8">
        <w:start w:val="1"/>
        <w:numFmt w:val="bullet"/>
        <w:suff w:val="tab"/>
        <w:lvlText w:val="▪"/>
        <w:lvlJc w:val="left"/>
        <w:pPr>
          <w:ind w:left="6389" w:hanging="409"/>
        </w:pPr>
        <w:rPr>
          <w:rFonts w:ascii="Arial" w:cs="Arial" w:hAnsi="Arial" w:eastAsia="Arial"/>
          <w:b w:val="1"/>
          <w:bCs w:val="1"/>
          <w:i w:val="0"/>
          <w:iCs w:val="0"/>
          <w:caps w:val="0"/>
          <w:smallCaps w:val="0"/>
          <w:strike w:val="0"/>
          <w:dstrike w:val="0"/>
          <w:outline w:val="0"/>
          <w:emboss w:val="0"/>
          <w:imprint w:val="0"/>
          <w:color w:val="00919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100" w:line="240" w:lineRule="auto"/>
      <w:ind w:left="0" w:right="0" w:firstLine="0"/>
      <w:jc w:val="left"/>
      <w:outlineLvl w:val="0"/>
    </w:pPr>
    <w:rPr>
      <w:rFonts w:ascii="League Spartan" w:cs="League Spartan" w:hAnsi="League Spartan" w:eastAsia="League Spartan"/>
      <w:b w:val="0"/>
      <w:bCs w:val="0"/>
      <w:i w:val="0"/>
      <w:iCs w:val="0"/>
      <w:caps w:val="0"/>
      <w:smallCaps w:val="0"/>
      <w:strike w:val="0"/>
      <w:dstrike w:val="0"/>
      <w:outline w:val="0"/>
      <w:color w:val="941100"/>
      <w:spacing w:val="0"/>
      <w:kern w:val="0"/>
      <w:position w:val="0"/>
      <w:sz w:val="34"/>
      <w:szCs w:val="34"/>
      <w:u w:val="none"/>
      <w:shd w:val="clear" w:color="auto" w:fill="ffffff"/>
      <w:vertAlign w:val="baseline"/>
      <w14:textOutline>
        <w14:noFill/>
      </w14:textOutline>
      <w14:textFill>
        <w14:solidFill>
          <w14:srgbClr w14:val="9411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vertAlign w:val="baseline"/>
      <w14:textOutline>
        <w14:noFill/>
      </w14:textOutline>
      <w14:textFill>
        <w14:solidFill>
          <w14:srgbClr w14:val="000000"/>
        </w14:solidFill>
      </w14:textFill>
    </w:rPr>
  </w:style>
  <w:style w:type="paragraph" w:styleId="TOC 1">
    <w:name w:val="TOC 1"/>
    <w:basedOn w:val="TOC 1 parent"/>
    <w:next w:val="TOC 1 parent"/>
    <w:pPr>
      <w:tabs>
        <w:tab w:val="left" w:pos="9360" w:leader="underscore"/>
        <w:tab w:val="clear" w:pos="8928"/>
      </w:tabs>
    </w:pPr>
    <w:rPr>
      <w:rFonts w:ascii="League Spartan" w:cs="League Spartan" w:hAnsi="League Spartan" w:eastAsia="League Spartan"/>
      <w:outline w:val="0"/>
      <w:color w:val="941100"/>
      <w:sz w:val="24"/>
      <w:szCs w:val="24"/>
      <w14:textFill>
        <w14:solidFill>
          <w14:srgbClr w14:val="941100"/>
        </w14:solidFill>
      </w14:textFill>
    </w:rPr>
  </w:style>
  <w:style w:type="paragraph" w:styleId="TOC 2 parent">
    <w:name w:val="TOC 2 parent"/>
    <w:next w:val="TOC 2 parent"/>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OC 2">
    <w:name w:val="TOC 2"/>
    <w:basedOn w:val="TOC 2 parent"/>
    <w:next w:val="TOC 2 parent"/>
    <w:pPr>
      <w:tabs>
        <w:tab w:val="right" w:pos="9504"/>
        <w:tab w:val="clear" w:pos="8928"/>
      </w:tabs>
      <w:spacing w:after="60"/>
    </w:pPr>
    <w:rPr>
      <w:sz w:val="28"/>
      <w:szCs w:val="28"/>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9192"/>
      <w:spacing w:val="0"/>
      <w:kern w:val="0"/>
      <w:position w:val="0"/>
      <w:sz w:val="28"/>
      <w:szCs w:val="28"/>
      <w:u w:val="none"/>
      <w:shd w:val="clear" w:color="auto" w:fill="ffffff"/>
      <w:vertAlign w:val="baseline"/>
      <w14:textOutline>
        <w14:noFill/>
      </w14:textOutline>
      <w14:textFill>
        <w14:solidFill>
          <w14:srgbClr w14:val="009193"/>
        </w14:solidFill>
      </w14:textFill>
    </w:rPr>
  </w:style>
  <w:style w:type="paragraph" w:styleId="TOC 3">
    <w:name w:val="TOC 3"/>
    <w:next w:val="TOC 3"/>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vertAlign w:val="baseline"/>
      <w14:textOutline>
        <w14:noFill/>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fb7"/>
      <w14:textFill>
        <w14:solidFill>
          <w14:srgbClr w14:val="006FB7"/>
        </w14:solidFill>
      </w14:textFill>
    </w:rPr>
  </w:style>
  <w:style w:type="paragraph" w:styleId="Reference">
    <w:name w:val="Reference"/>
    <w:next w:val="Reference"/>
    <w:pPr>
      <w:keepNext w:val="0"/>
      <w:keepLines w:val="0"/>
      <w:pageBreakBefore w:val="0"/>
      <w:widowControl w:val="1"/>
      <w:shd w:val="clear" w:color="auto" w:fill="auto"/>
      <w:suppressAutoHyphens w:val="0"/>
      <w:bidi w:val="0"/>
      <w:spacing w:before="0" w:after="100" w:line="240" w:lineRule="auto"/>
      <w:ind w:left="360" w:right="0" w:hanging="3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5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